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A" w:rsidRPr="00C331BA" w:rsidRDefault="00C331BA" w:rsidP="00675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1BA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реализуемых уровнях образования</w:t>
      </w:r>
      <w:r w:rsidR="00EC7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нормативных сроках обучения</w:t>
      </w:r>
    </w:p>
    <w:p w:rsidR="00C331BA" w:rsidRDefault="00C331BA" w:rsidP="00E27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15B" w:rsidRPr="00E27582" w:rsidRDefault="00C331BA" w:rsidP="00E27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0668E" w:rsidRPr="00E27582">
        <w:rPr>
          <w:rFonts w:ascii="Times New Roman" w:hAnsi="Times New Roman" w:cs="Times New Roman"/>
          <w:sz w:val="24"/>
          <w:szCs w:val="24"/>
          <w:lang w:eastAsia="ru-RU"/>
        </w:rPr>
        <w:t xml:space="preserve">В МКОУ «СОШ№2 </w:t>
      </w:r>
      <w:proofErr w:type="spellStart"/>
      <w:r w:rsidR="0070668E" w:rsidRPr="00E27582">
        <w:rPr>
          <w:rFonts w:ascii="Times New Roman" w:hAnsi="Times New Roman" w:cs="Times New Roman"/>
          <w:sz w:val="24"/>
          <w:szCs w:val="24"/>
          <w:lang w:eastAsia="ru-RU"/>
        </w:rPr>
        <w:t>им.Х.М.Шогенова</w:t>
      </w:r>
      <w:proofErr w:type="spellEnd"/>
      <w:r w:rsidR="0070668E" w:rsidRPr="00E27582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реализуются следующие общеобразовательные программы: </w:t>
      </w:r>
      <w:r w:rsidR="00DE615B" w:rsidRPr="00E275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3E79" w:rsidRDefault="00E27582" w:rsidP="00E27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27582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B148D9" w:rsidRPr="00E27582">
        <w:rPr>
          <w:rFonts w:ascii="Times New Roman" w:hAnsi="Times New Roman" w:cs="Times New Roman"/>
          <w:b/>
          <w:sz w:val="24"/>
          <w:szCs w:val="24"/>
          <w:lang w:eastAsia="ru-RU"/>
        </w:rPr>
        <w:t>сновная общеобразовательная программа дошкольного образования</w:t>
      </w:r>
      <w:r w:rsidR="00B148D9" w:rsidRPr="00E27582">
        <w:rPr>
          <w:rFonts w:ascii="Times New Roman" w:hAnsi="Times New Roman" w:cs="Times New Roman"/>
          <w:sz w:val="24"/>
          <w:szCs w:val="24"/>
          <w:lang w:eastAsia="ru-RU"/>
        </w:rPr>
        <w:t>; </w:t>
      </w:r>
    </w:p>
    <w:p w:rsidR="00B148D9" w:rsidRPr="00E27582" w:rsidRDefault="00B148D9" w:rsidP="00E275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7582">
        <w:rPr>
          <w:rFonts w:ascii="Times New Roman" w:hAnsi="Times New Roman" w:cs="Times New Roman"/>
          <w:sz w:val="24"/>
          <w:szCs w:val="24"/>
          <w:lang w:eastAsia="ru-RU"/>
        </w:rPr>
        <w:t>вид образовательной программы – основная;</w:t>
      </w:r>
    </w:p>
    <w:p w:rsidR="00E27582" w:rsidRDefault="00E27582" w:rsidP="00E27582">
      <w:pPr>
        <w:pStyle w:val="a3"/>
        <w:jc w:val="both"/>
        <w:rPr>
          <w:rFonts w:ascii="Times New Roman" w:hAnsi="Times New Roman" w:cs="Times New Roman"/>
          <w:color w:val="34462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-</w:t>
      </w:r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начальное общее; </w:t>
      </w:r>
      <w:r w:rsidR="00B148D9"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 xml:space="preserve">направленность образовательной программы </w:t>
      </w:r>
    </w:p>
    <w:p w:rsidR="00B148D9" w:rsidRPr="00E27582" w:rsidRDefault="00B148D9" w:rsidP="00E27582">
      <w:pPr>
        <w:pStyle w:val="a3"/>
        <w:jc w:val="both"/>
        <w:rPr>
          <w:rFonts w:ascii="Times New Roman" w:hAnsi="Times New Roman" w:cs="Times New Roman"/>
          <w:color w:val="344625"/>
          <w:sz w:val="24"/>
          <w:szCs w:val="24"/>
          <w:lang w:eastAsia="ru-RU"/>
        </w:rPr>
      </w:pPr>
      <w:r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-</w:t>
      </w:r>
      <w:r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 основная общеобразовательная программа начального общего образования; </w:t>
      </w:r>
      <w:r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 xml:space="preserve">вид </w:t>
      </w:r>
      <w:proofErr w:type="gramStart"/>
      <w:r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образовательной</w:t>
      </w:r>
      <w:proofErr w:type="gramEnd"/>
      <w:r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 xml:space="preserve"> </w:t>
      </w:r>
      <w:proofErr w:type="spellStart"/>
      <w:r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программы-</w:t>
      </w:r>
      <w:r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основная</w:t>
      </w:r>
      <w:proofErr w:type="spellEnd"/>
      <w:r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;</w:t>
      </w:r>
    </w:p>
    <w:p w:rsidR="00B148D9" w:rsidRPr="00E27582" w:rsidRDefault="00E27582" w:rsidP="00E27582">
      <w:pPr>
        <w:pStyle w:val="a3"/>
        <w:jc w:val="both"/>
        <w:rPr>
          <w:rFonts w:ascii="Times New Roman" w:hAnsi="Times New Roman" w:cs="Times New Roman"/>
          <w:color w:val="34462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-</w:t>
      </w:r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основное общее образование; </w:t>
      </w:r>
      <w:r w:rsidR="00B148D9"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направленность образовательной программы </w:t>
      </w:r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 xml:space="preserve">- основная </w:t>
      </w:r>
      <w:proofErr w:type="gramStart"/>
      <w:r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-</w:t>
      </w:r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о</w:t>
      </w:r>
      <w:proofErr w:type="gramEnd"/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бщеобразовательная программа основного общего образования; </w:t>
      </w:r>
      <w:r w:rsidR="00B148D9"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вид образовательной программы</w:t>
      </w:r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 – основная;</w:t>
      </w:r>
    </w:p>
    <w:p w:rsidR="00E27582" w:rsidRDefault="00E27582" w:rsidP="00E27582">
      <w:pPr>
        <w:pStyle w:val="a3"/>
        <w:jc w:val="both"/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-</w:t>
      </w:r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среднее общее образование; </w:t>
      </w:r>
      <w:r w:rsidR="00B148D9"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направленность образовательной программы </w:t>
      </w:r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- основная общеобразовательная программа среднего общего образования; </w:t>
      </w:r>
      <w:r w:rsidR="00B148D9"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вид образовательной программы</w:t>
      </w:r>
      <w:r w:rsidR="00B148D9"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 xml:space="preserve"> - основная; </w:t>
      </w:r>
    </w:p>
    <w:p w:rsidR="00AD1655" w:rsidRDefault="00B148D9" w:rsidP="00E27582">
      <w:pPr>
        <w:pStyle w:val="a3"/>
        <w:jc w:val="both"/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</w:pPr>
      <w:r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дополнительное образование детей,</w:t>
      </w:r>
      <w:r w:rsid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 xml:space="preserve"> </w:t>
      </w:r>
      <w:r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направленность образовательной программы </w:t>
      </w:r>
      <w:r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 xml:space="preserve">– </w:t>
      </w:r>
    </w:p>
    <w:p w:rsidR="00AD1655" w:rsidRPr="00AD1655" w:rsidRDefault="00AD1655" w:rsidP="00AD1655">
      <w:pPr>
        <w:pStyle w:val="a6"/>
        <w:spacing w:line="240" w:lineRule="auto"/>
        <w:ind w:firstLine="0"/>
        <w:rPr>
          <w:rStyle w:val="a8"/>
          <w:i w:val="0"/>
          <w:sz w:val="24"/>
          <w:szCs w:val="24"/>
        </w:rPr>
      </w:pPr>
      <w:proofErr w:type="spellStart"/>
      <w:r>
        <w:rPr>
          <w:rStyle w:val="a8"/>
          <w:i w:val="0"/>
          <w:sz w:val="24"/>
          <w:szCs w:val="24"/>
        </w:rPr>
        <w:t>о</w:t>
      </w:r>
      <w:r w:rsidRPr="00AD1655">
        <w:rPr>
          <w:rStyle w:val="a8"/>
          <w:i w:val="0"/>
          <w:sz w:val="24"/>
          <w:szCs w:val="24"/>
        </w:rPr>
        <w:t>бщеинтеллектуальное</w:t>
      </w:r>
      <w:proofErr w:type="spellEnd"/>
      <w:r>
        <w:rPr>
          <w:rStyle w:val="a8"/>
          <w:i w:val="0"/>
          <w:sz w:val="24"/>
          <w:szCs w:val="24"/>
        </w:rPr>
        <w:t>,</w:t>
      </w:r>
      <w:r w:rsidRPr="00AD1655">
        <w:rPr>
          <w:rStyle w:val="a8"/>
          <w:i w:val="0"/>
          <w:sz w:val="24"/>
          <w:szCs w:val="24"/>
        </w:rPr>
        <w:t xml:space="preserve"> </w:t>
      </w:r>
      <w:proofErr w:type="gramStart"/>
      <w:r>
        <w:rPr>
          <w:rStyle w:val="a8"/>
          <w:i w:val="0"/>
          <w:sz w:val="24"/>
          <w:szCs w:val="24"/>
        </w:rPr>
        <w:t>с</w:t>
      </w:r>
      <w:r w:rsidRPr="00AD1655">
        <w:rPr>
          <w:rStyle w:val="a8"/>
          <w:i w:val="0"/>
          <w:sz w:val="24"/>
          <w:szCs w:val="24"/>
        </w:rPr>
        <w:t>портивно-оздоровительное</w:t>
      </w:r>
      <w:proofErr w:type="gramEnd"/>
      <w:r>
        <w:rPr>
          <w:rStyle w:val="a8"/>
          <w:i w:val="0"/>
          <w:sz w:val="24"/>
          <w:szCs w:val="24"/>
        </w:rPr>
        <w:t>,</w:t>
      </w:r>
      <w:r w:rsidRPr="00AD1655">
        <w:rPr>
          <w:rStyle w:val="a8"/>
          <w:i w:val="0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>с</w:t>
      </w:r>
      <w:r w:rsidRPr="00AD1655">
        <w:rPr>
          <w:rStyle w:val="a8"/>
          <w:i w:val="0"/>
          <w:sz w:val="24"/>
          <w:szCs w:val="24"/>
        </w:rPr>
        <w:t>оциальное</w:t>
      </w:r>
      <w:r>
        <w:rPr>
          <w:rStyle w:val="a8"/>
          <w:i w:val="0"/>
          <w:sz w:val="24"/>
          <w:szCs w:val="24"/>
        </w:rPr>
        <w:t>,</w:t>
      </w:r>
      <w:r w:rsidRPr="00AD1655">
        <w:rPr>
          <w:rStyle w:val="a8"/>
          <w:i w:val="0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>о</w:t>
      </w:r>
      <w:r w:rsidRPr="00AD1655">
        <w:rPr>
          <w:rStyle w:val="a8"/>
          <w:i w:val="0"/>
          <w:sz w:val="24"/>
          <w:szCs w:val="24"/>
        </w:rPr>
        <w:t>бщекультурное</w:t>
      </w:r>
      <w:r>
        <w:rPr>
          <w:rStyle w:val="a8"/>
          <w:i w:val="0"/>
          <w:sz w:val="24"/>
          <w:szCs w:val="24"/>
        </w:rPr>
        <w:t>,</w:t>
      </w:r>
      <w:r w:rsidRPr="00AD1655">
        <w:rPr>
          <w:rStyle w:val="a8"/>
          <w:i w:val="0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>д</w:t>
      </w:r>
      <w:r w:rsidRPr="00AD1655">
        <w:rPr>
          <w:rStyle w:val="a8"/>
          <w:i w:val="0"/>
          <w:sz w:val="24"/>
          <w:szCs w:val="24"/>
        </w:rPr>
        <w:t>уховно- нравственное</w:t>
      </w:r>
      <w:r>
        <w:rPr>
          <w:rStyle w:val="a8"/>
          <w:i w:val="0"/>
          <w:sz w:val="24"/>
          <w:szCs w:val="24"/>
        </w:rPr>
        <w:t>;</w:t>
      </w:r>
      <w:r w:rsidRPr="00AD1655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 xml:space="preserve"> </w:t>
      </w:r>
      <w:r w:rsidRPr="00E27582">
        <w:rPr>
          <w:rFonts w:ascii="Times New Roman" w:hAnsi="Times New Roman" w:cs="Times New Roman"/>
          <w:color w:val="344625"/>
          <w:sz w:val="24"/>
          <w:szCs w:val="24"/>
          <w:lang w:eastAsia="ru-RU"/>
        </w:rPr>
        <w:t>вид образовательной программы</w:t>
      </w:r>
      <w:r w:rsidRPr="00E27582"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344625"/>
          <w:sz w:val="24"/>
          <w:szCs w:val="24"/>
          <w:lang w:eastAsia="ru-RU"/>
        </w:rPr>
        <w:t>– дополнительная.</w:t>
      </w:r>
    </w:p>
    <w:p w:rsidR="00AD1655" w:rsidRDefault="00511EFA" w:rsidP="00AD1655">
      <w:pPr>
        <w:pStyle w:val="a6"/>
        <w:spacing w:line="240" w:lineRule="auto"/>
        <w:ind w:firstLine="0"/>
        <w:rPr>
          <w:rStyle w:val="a8"/>
          <w:i w:val="0"/>
          <w:sz w:val="24"/>
          <w:szCs w:val="24"/>
        </w:rPr>
      </w:pPr>
      <w:r>
        <w:rPr>
          <w:rStyle w:val="a8"/>
          <w:i w:val="0"/>
          <w:sz w:val="24"/>
          <w:szCs w:val="24"/>
        </w:rPr>
        <w:t>Форма обучения</w:t>
      </w:r>
      <w:r w:rsidR="00B54620">
        <w:rPr>
          <w:rStyle w:val="a8"/>
          <w:i w:val="0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>-</w:t>
      </w:r>
      <w:r w:rsidR="00B54620">
        <w:rPr>
          <w:rStyle w:val="a8"/>
          <w:i w:val="0"/>
          <w:sz w:val="24"/>
          <w:szCs w:val="24"/>
        </w:rPr>
        <w:t xml:space="preserve"> </w:t>
      </w:r>
      <w:r>
        <w:rPr>
          <w:rStyle w:val="a8"/>
          <w:i w:val="0"/>
          <w:sz w:val="24"/>
          <w:szCs w:val="24"/>
        </w:rPr>
        <w:t>очная;</w:t>
      </w:r>
    </w:p>
    <w:p w:rsidR="00511EFA" w:rsidRDefault="00511EFA" w:rsidP="00AD1655">
      <w:pPr>
        <w:pStyle w:val="a6"/>
        <w:spacing w:line="240" w:lineRule="auto"/>
        <w:ind w:firstLine="0"/>
        <w:rPr>
          <w:rStyle w:val="a8"/>
          <w:i w:val="0"/>
          <w:sz w:val="24"/>
          <w:szCs w:val="24"/>
        </w:rPr>
      </w:pPr>
      <w:r>
        <w:rPr>
          <w:rStyle w:val="a8"/>
          <w:i w:val="0"/>
          <w:sz w:val="24"/>
          <w:szCs w:val="24"/>
        </w:rPr>
        <w:t>Языки обучения - Русский язык с</w:t>
      </w:r>
      <w:r w:rsidR="00C331BA">
        <w:rPr>
          <w:rStyle w:val="a8"/>
          <w:i w:val="0"/>
          <w:sz w:val="24"/>
          <w:szCs w:val="24"/>
        </w:rPr>
        <w:t xml:space="preserve"> преподаванием  родных языков (кабардинский/ </w:t>
      </w:r>
      <w:r>
        <w:rPr>
          <w:rStyle w:val="a8"/>
          <w:i w:val="0"/>
          <w:sz w:val="24"/>
          <w:szCs w:val="24"/>
        </w:rPr>
        <w:t>балкарский</w:t>
      </w:r>
      <w:r w:rsidR="00C331BA">
        <w:rPr>
          <w:rStyle w:val="a8"/>
          <w:i w:val="0"/>
          <w:sz w:val="24"/>
          <w:szCs w:val="24"/>
        </w:rPr>
        <w:t>/русский</w:t>
      </w:r>
      <w:r>
        <w:rPr>
          <w:rStyle w:val="a8"/>
          <w:i w:val="0"/>
          <w:sz w:val="24"/>
          <w:szCs w:val="24"/>
        </w:rPr>
        <w:t>)</w:t>
      </w:r>
    </w:p>
    <w:p w:rsidR="00C331BA" w:rsidRPr="00C331BA" w:rsidRDefault="00B748FC" w:rsidP="00C331BA">
      <w:pPr>
        <w:jc w:val="both"/>
        <w:rPr>
          <w:rFonts w:ascii="Times New Roman" w:hAnsi="Times New Roman" w:cs="Times New Roman"/>
          <w:sz w:val="24"/>
          <w:szCs w:val="24"/>
        </w:rPr>
      </w:pPr>
      <w:r w:rsidRPr="00C331BA">
        <w:rPr>
          <w:rFonts w:ascii="Times New Roman" w:hAnsi="Times New Roman" w:cs="Times New Roman"/>
          <w:sz w:val="24"/>
          <w:szCs w:val="24"/>
        </w:rPr>
        <w:t xml:space="preserve">    </w:t>
      </w:r>
      <w:r w:rsidR="00C331BA" w:rsidRPr="00C331BA">
        <w:rPr>
          <w:rFonts w:ascii="Times New Roman" w:hAnsi="Times New Roman" w:cs="Times New Roman"/>
          <w:sz w:val="24"/>
          <w:szCs w:val="24"/>
        </w:rPr>
        <w:t xml:space="preserve">     Учебный план  общего образования  </w:t>
      </w:r>
      <w:r w:rsidR="00C331BA" w:rsidRPr="00C331BA">
        <w:rPr>
          <w:rFonts w:ascii="Times New Roman" w:hAnsi="Times New Roman" w:cs="Times New Roman"/>
          <w:spacing w:val="-6"/>
          <w:sz w:val="24"/>
          <w:szCs w:val="24"/>
        </w:rPr>
        <w:t xml:space="preserve">МКОУ «СОШ №2 </w:t>
      </w:r>
      <w:proofErr w:type="spellStart"/>
      <w:r w:rsidR="00C331BA" w:rsidRPr="00C331BA">
        <w:rPr>
          <w:rFonts w:ascii="Times New Roman" w:hAnsi="Times New Roman" w:cs="Times New Roman"/>
          <w:spacing w:val="-6"/>
          <w:sz w:val="24"/>
          <w:szCs w:val="24"/>
        </w:rPr>
        <w:t>им</w:t>
      </w:r>
      <w:proofErr w:type="gramStart"/>
      <w:r w:rsidR="00C331BA" w:rsidRPr="00C331BA">
        <w:rPr>
          <w:rFonts w:ascii="Times New Roman" w:hAnsi="Times New Roman" w:cs="Times New Roman"/>
          <w:spacing w:val="-6"/>
          <w:sz w:val="24"/>
          <w:szCs w:val="24"/>
        </w:rPr>
        <w:t>.Х</w:t>
      </w:r>
      <w:proofErr w:type="gramEnd"/>
      <w:r w:rsidR="00C331BA" w:rsidRPr="00C331BA">
        <w:rPr>
          <w:rFonts w:ascii="Times New Roman" w:hAnsi="Times New Roman" w:cs="Times New Roman"/>
          <w:spacing w:val="-6"/>
          <w:sz w:val="24"/>
          <w:szCs w:val="24"/>
        </w:rPr>
        <w:t>,М.Шогенова</w:t>
      </w:r>
      <w:proofErr w:type="spellEnd"/>
      <w:r w:rsidR="00C331BA" w:rsidRPr="00C331BA">
        <w:rPr>
          <w:rFonts w:ascii="Times New Roman" w:hAnsi="Times New Roman" w:cs="Times New Roman"/>
          <w:spacing w:val="-6"/>
          <w:sz w:val="24"/>
          <w:szCs w:val="24"/>
        </w:rPr>
        <w:t xml:space="preserve">» г. п. Чегем </w:t>
      </w:r>
      <w:r w:rsidR="00C331BA" w:rsidRPr="00C331BA">
        <w:rPr>
          <w:rFonts w:ascii="Times New Roman" w:hAnsi="Times New Roman" w:cs="Times New Roman"/>
          <w:sz w:val="24"/>
          <w:szCs w:val="24"/>
        </w:rPr>
        <w:t>разработан на основании следующих нормативно-правовых документов:</w:t>
      </w:r>
    </w:p>
    <w:p w:rsidR="00C331BA" w:rsidRPr="00C331BA" w:rsidRDefault="00C331BA" w:rsidP="00C331BA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1BA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C331B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331BA">
        <w:rPr>
          <w:rFonts w:ascii="Times New Roman" w:hAnsi="Times New Roman" w:cs="Times New Roman"/>
          <w:sz w:val="24"/>
          <w:szCs w:val="24"/>
        </w:rPr>
        <w:t xml:space="preserve"> 2.4.2.2821-10, утвержденные постановлением Главного государственного санитарного врача РФ от 291.12.2010 г. №189;</w:t>
      </w:r>
    </w:p>
    <w:p w:rsidR="00C331BA" w:rsidRPr="00C331BA" w:rsidRDefault="00C331BA" w:rsidP="00C331BA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1B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331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31BA">
        <w:rPr>
          <w:rFonts w:ascii="Times New Roman" w:hAnsi="Times New Roman" w:cs="Times New Roman"/>
          <w:sz w:val="24"/>
          <w:szCs w:val="24"/>
        </w:rPr>
        <w:t xml:space="preserve">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C331BA" w:rsidRPr="00C331BA" w:rsidRDefault="00C331BA" w:rsidP="00C331BA">
      <w:pPr>
        <w:pStyle w:val="ab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C331BA">
        <w:rPr>
          <w:b w:val="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C331BA">
        <w:rPr>
          <w:b w:val="0"/>
          <w:sz w:val="24"/>
          <w:szCs w:val="24"/>
        </w:rPr>
        <w:t>Минобрнауки</w:t>
      </w:r>
      <w:proofErr w:type="spellEnd"/>
      <w:r w:rsidRPr="00C331BA">
        <w:rPr>
          <w:b w:val="0"/>
          <w:sz w:val="24"/>
          <w:szCs w:val="24"/>
        </w:rPr>
        <w:t xml:space="preserve"> России от 06.10.2009 г. № 373;</w:t>
      </w:r>
    </w:p>
    <w:p w:rsidR="00C331BA" w:rsidRPr="00C331BA" w:rsidRDefault="00C331BA" w:rsidP="00C331BA">
      <w:pPr>
        <w:pStyle w:val="ab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C331BA">
        <w:rPr>
          <w:b w:val="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C331BA">
        <w:rPr>
          <w:b w:val="0"/>
          <w:sz w:val="24"/>
          <w:szCs w:val="24"/>
        </w:rPr>
        <w:t>Минобрнауки</w:t>
      </w:r>
      <w:proofErr w:type="spellEnd"/>
      <w:r w:rsidRPr="00C331BA">
        <w:rPr>
          <w:b w:val="0"/>
          <w:sz w:val="24"/>
          <w:szCs w:val="24"/>
        </w:rPr>
        <w:t xml:space="preserve"> России от 17.12.2010 г. № 1897;</w:t>
      </w:r>
    </w:p>
    <w:p w:rsidR="00C331BA" w:rsidRPr="00C331BA" w:rsidRDefault="00C331BA" w:rsidP="00C331BA">
      <w:pPr>
        <w:pStyle w:val="a9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C331BA">
        <w:rPr>
          <w:rFonts w:ascii="Times New Roman" w:hAnsi="Times New Roman"/>
          <w:bCs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</w:t>
      </w:r>
      <w:proofErr w:type="spellStart"/>
      <w:r w:rsidRPr="00C331BA">
        <w:rPr>
          <w:rFonts w:ascii="Times New Roman" w:hAnsi="Times New Roman"/>
        </w:rPr>
        <w:t>Минобрнауки</w:t>
      </w:r>
      <w:proofErr w:type="spellEnd"/>
      <w:r w:rsidRPr="00C331BA">
        <w:rPr>
          <w:rFonts w:ascii="Times New Roman" w:hAnsi="Times New Roman"/>
        </w:rPr>
        <w:t xml:space="preserve"> России от 28.12. 2018</w:t>
      </w:r>
      <w:r w:rsidRPr="00C331BA">
        <w:rPr>
          <w:rFonts w:ascii="Times New Roman" w:hAnsi="Times New Roman"/>
          <w:bCs/>
        </w:rPr>
        <w:t xml:space="preserve">г. </w:t>
      </w:r>
      <w:r w:rsidRPr="00C331BA">
        <w:rPr>
          <w:rFonts w:ascii="Times New Roman" w:hAnsi="Times New Roman"/>
        </w:rPr>
        <w:t>№ 345</w:t>
      </w:r>
      <w:r w:rsidRPr="00C331BA">
        <w:rPr>
          <w:rFonts w:ascii="Times New Roman" w:eastAsia="TimesNewRoman" w:hAnsi="Times New Roman"/>
          <w:lang w:eastAsia="en-US"/>
        </w:rPr>
        <w:t>;</w:t>
      </w:r>
    </w:p>
    <w:p w:rsidR="00C331BA" w:rsidRPr="00C331BA" w:rsidRDefault="00C331BA" w:rsidP="00C331BA">
      <w:pPr>
        <w:pStyle w:val="ab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C331BA">
        <w:rPr>
          <w:b w:val="0"/>
          <w:bCs w:val="0"/>
          <w:sz w:val="24"/>
          <w:szCs w:val="24"/>
        </w:rPr>
        <w:t xml:space="preserve">приказами </w:t>
      </w:r>
      <w:proofErr w:type="spellStart"/>
      <w:r w:rsidRPr="00C331BA">
        <w:rPr>
          <w:b w:val="0"/>
          <w:bCs w:val="0"/>
          <w:sz w:val="24"/>
          <w:szCs w:val="24"/>
        </w:rPr>
        <w:t>Минобрнауки</w:t>
      </w:r>
      <w:proofErr w:type="spellEnd"/>
      <w:r w:rsidRPr="00C331BA">
        <w:rPr>
          <w:b w:val="0"/>
          <w:bCs w:val="0"/>
          <w:sz w:val="24"/>
          <w:szCs w:val="24"/>
        </w:rPr>
        <w:t xml:space="preserve"> России от 31.12.2015 г. №1576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C331BA">
        <w:rPr>
          <w:b w:val="0"/>
          <w:sz w:val="24"/>
          <w:szCs w:val="24"/>
        </w:rPr>
        <w:t>Минобрнауки</w:t>
      </w:r>
      <w:proofErr w:type="spellEnd"/>
      <w:r w:rsidRPr="00C331BA">
        <w:rPr>
          <w:b w:val="0"/>
          <w:sz w:val="24"/>
          <w:szCs w:val="24"/>
        </w:rPr>
        <w:t xml:space="preserve"> России</w:t>
      </w:r>
      <w:r w:rsidRPr="00C331BA">
        <w:rPr>
          <w:b w:val="0"/>
          <w:bCs w:val="0"/>
          <w:sz w:val="24"/>
          <w:szCs w:val="24"/>
        </w:rPr>
        <w:t xml:space="preserve"> от 06.10.2009 г. №373»; от 31.12.2015 г. №1577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C331BA">
        <w:rPr>
          <w:b w:val="0"/>
          <w:sz w:val="24"/>
          <w:szCs w:val="24"/>
        </w:rPr>
        <w:t>Минобрнауки</w:t>
      </w:r>
      <w:proofErr w:type="spellEnd"/>
      <w:r w:rsidRPr="00C331BA">
        <w:rPr>
          <w:b w:val="0"/>
          <w:sz w:val="24"/>
          <w:szCs w:val="24"/>
        </w:rPr>
        <w:t xml:space="preserve"> России от 17.12.2010 г. № 1897»;</w:t>
      </w:r>
    </w:p>
    <w:p w:rsidR="00C331BA" w:rsidRPr="00C331BA" w:rsidRDefault="00C331BA" w:rsidP="00C331BA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1BA">
        <w:rPr>
          <w:rFonts w:ascii="Times New Roman" w:hAnsi="Times New Roman" w:cs="Times New Roman"/>
          <w:iCs/>
          <w:sz w:val="24"/>
          <w:szCs w:val="24"/>
        </w:rPr>
        <w:t>приказом Министерства просвещения, науки и по делам молодежи Кабардино-Балкарской Республики «Об утверждении примерного республиканского учебного плана на 2019/2020 учебный год для общеобразовательных организаций Кабардино-Балкарской Республики, реализующих основные общеобразовательные программы среднего общего образования» от 13.08.2019г. за №741</w:t>
      </w:r>
    </w:p>
    <w:p w:rsidR="00C331BA" w:rsidRPr="00C331BA" w:rsidRDefault="00C331BA" w:rsidP="00C331BA">
      <w:pPr>
        <w:pStyle w:val="ab"/>
        <w:ind w:left="1070"/>
        <w:jc w:val="both"/>
        <w:rPr>
          <w:b w:val="0"/>
          <w:sz w:val="24"/>
          <w:szCs w:val="24"/>
        </w:rPr>
      </w:pPr>
    </w:p>
    <w:p w:rsidR="00C331BA" w:rsidRPr="00C331BA" w:rsidRDefault="00C331BA" w:rsidP="00C331BA">
      <w:pPr>
        <w:jc w:val="both"/>
        <w:rPr>
          <w:rFonts w:ascii="Times New Roman" w:hAnsi="Times New Roman" w:cs="Times New Roman"/>
          <w:sz w:val="24"/>
          <w:szCs w:val="24"/>
        </w:rPr>
      </w:pPr>
      <w:r w:rsidRPr="00C331BA">
        <w:rPr>
          <w:rFonts w:ascii="Times New Roman" w:hAnsi="Times New Roman" w:cs="Times New Roman"/>
          <w:sz w:val="24"/>
          <w:szCs w:val="24"/>
        </w:rPr>
        <w:lastRenderedPageBreak/>
        <w:t xml:space="preserve">     Учебный план составлен по уровням общего образования, отдельно для 1-4 классов, реализующих в штатном режиме Федеральные государственные образовательные стандарты начального общего образования (ФГОС НОО), 5-9 классов, реализующих в штатном режиме Федеральные государственные образовательные стандарты основного общего образования (ФГОС ООО)  и  10-11 классов, реализующих программы общего образования по ФБУП 2004г. (ФКГОС).</w:t>
      </w:r>
    </w:p>
    <w:p w:rsidR="00C331BA" w:rsidRPr="00C331BA" w:rsidRDefault="00C331BA" w:rsidP="00C331BA">
      <w:pPr>
        <w:pStyle w:val="ad"/>
        <w:jc w:val="both"/>
        <w:rPr>
          <w:rStyle w:val="Zag11"/>
          <w:rFonts w:eastAsia="@Arial Unicode MS"/>
          <w:sz w:val="24"/>
          <w:szCs w:val="24"/>
          <w:lang w:eastAsia="en-US"/>
        </w:rPr>
      </w:pPr>
      <w:r w:rsidRPr="00C331BA">
        <w:rPr>
          <w:rStyle w:val="Zag11"/>
          <w:rFonts w:eastAsia="@Arial Unicode MS"/>
          <w:sz w:val="24"/>
          <w:szCs w:val="24"/>
        </w:rPr>
        <w:t xml:space="preserve">   В недельном учебном плане отражаются и конкретизируются основные показатели:</w:t>
      </w:r>
    </w:p>
    <w:p w:rsidR="00C331BA" w:rsidRPr="00C331BA" w:rsidRDefault="00C331BA" w:rsidP="00C331BA">
      <w:pPr>
        <w:tabs>
          <w:tab w:val="left" w:pos="0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31BA">
        <w:rPr>
          <w:rStyle w:val="Zag11"/>
          <w:rFonts w:ascii="Times New Roman" w:eastAsia="@Arial Unicode MS" w:hAnsi="Times New Roman" w:cs="Times New Roman"/>
          <w:sz w:val="24"/>
          <w:szCs w:val="24"/>
        </w:rPr>
        <w:t>-состав учебных предметов;</w:t>
      </w:r>
    </w:p>
    <w:p w:rsidR="00C331BA" w:rsidRPr="00C331BA" w:rsidRDefault="00C331BA" w:rsidP="00C331BA">
      <w:pPr>
        <w:tabs>
          <w:tab w:val="left" w:pos="0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31BA">
        <w:rPr>
          <w:rStyle w:val="Zag11"/>
          <w:rFonts w:ascii="Times New Roman" w:eastAsia="@Arial Unicode MS" w:hAnsi="Times New Roman" w:cs="Times New Roman"/>
          <w:sz w:val="24"/>
          <w:szCs w:val="24"/>
        </w:rPr>
        <w:t>-недельное распределение учебного времени, отводимого на освоение содержания образования по классам и учебным предметам;</w:t>
      </w:r>
    </w:p>
    <w:p w:rsidR="00C331BA" w:rsidRPr="00C331BA" w:rsidRDefault="00C331BA" w:rsidP="00C331BA">
      <w:pPr>
        <w:tabs>
          <w:tab w:val="left" w:pos="0"/>
        </w:tabs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C331BA">
        <w:rPr>
          <w:rStyle w:val="Zag11"/>
          <w:rFonts w:ascii="Times New Roman" w:eastAsia="@Arial Unicode MS" w:hAnsi="Times New Roman" w:cs="Times New Roman"/>
          <w:sz w:val="24"/>
          <w:szCs w:val="24"/>
        </w:rPr>
        <w:t>-максимально допустимая недельная нагрузка обучающихся и максимальная нагрузка с учетом деления классов на группы;</w:t>
      </w:r>
    </w:p>
    <w:p w:rsidR="00C331BA" w:rsidRPr="00C331BA" w:rsidRDefault="00C331BA" w:rsidP="00C331BA">
      <w:pPr>
        <w:pStyle w:val="Zag1"/>
        <w:tabs>
          <w:tab w:val="left" w:pos="0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 w:eastAsia="en-US"/>
        </w:rPr>
      </w:pPr>
      <w:r w:rsidRPr="00C331BA">
        <w:rPr>
          <w:rStyle w:val="Zag11"/>
          <w:rFonts w:eastAsia="@Arial Unicode MS"/>
          <w:b w:val="0"/>
          <w:bCs w:val="0"/>
          <w:color w:val="auto"/>
          <w:lang w:val="ru-RU"/>
        </w:rPr>
        <w:t>-план комплектования классов.</w:t>
      </w:r>
    </w:p>
    <w:p w:rsidR="004E5FCD" w:rsidRDefault="004E5FCD" w:rsidP="00C331BA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C709D" w:rsidRDefault="00EC709D" w:rsidP="00C331BA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C709D">
        <w:rPr>
          <w:rFonts w:ascii="Times New Roman" w:hAnsi="Times New Roman" w:cs="Times New Roman"/>
          <w:sz w:val="24"/>
          <w:szCs w:val="24"/>
        </w:rPr>
        <w:t xml:space="preserve">МКОУ «СОШ №2 </w:t>
      </w:r>
      <w:proofErr w:type="spellStart"/>
      <w:r w:rsidRPr="00EC709D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EC709D">
        <w:rPr>
          <w:rFonts w:ascii="Times New Roman" w:hAnsi="Times New Roman" w:cs="Times New Roman"/>
          <w:sz w:val="24"/>
          <w:szCs w:val="24"/>
        </w:rPr>
        <w:t>»г.п</w:t>
      </w:r>
      <w:proofErr w:type="gramStart"/>
      <w:r w:rsidRPr="00EC709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C709D">
        <w:rPr>
          <w:rFonts w:ascii="Times New Roman" w:hAnsi="Times New Roman" w:cs="Times New Roman"/>
          <w:sz w:val="24"/>
          <w:szCs w:val="24"/>
        </w:rPr>
        <w:t>егем имеет право на ведение образовательной деятельности по следующим образовательным программам:</w:t>
      </w:r>
    </w:p>
    <w:tbl>
      <w:tblPr>
        <w:tblStyle w:val="a7"/>
        <w:tblW w:w="0" w:type="auto"/>
        <w:tblLook w:val="04A0"/>
      </w:tblPr>
      <w:tblGrid>
        <w:gridCol w:w="892"/>
        <w:gridCol w:w="2722"/>
        <w:gridCol w:w="2493"/>
        <w:gridCol w:w="1732"/>
        <w:gridCol w:w="1732"/>
      </w:tblGrid>
      <w:tr w:rsidR="007D13E5" w:rsidTr="00E939C9">
        <w:tc>
          <w:tcPr>
            <w:tcW w:w="892" w:type="dxa"/>
          </w:tcPr>
          <w:p w:rsidR="007D13E5" w:rsidRDefault="007D13E5" w:rsidP="00C331BA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8679" w:type="dxa"/>
            <w:gridSpan w:val="4"/>
          </w:tcPr>
          <w:p w:rsidR="007D13E5" w:rsidRDefault="007D13E5" w:rsidP="007D13E5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образовательные программы</w:t>
            </w:r>
          </w:p>
        </w:tc>
      </w:tr>
      <w:tr w:rsidR="00EC709D" w:rsidTr="00EC709D">
        <w:tc>
          <w:tcPr>
            <w:tcW w:w="89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EC709D" w:rsidRDefault="007D13E5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Ступени образования</w:t>
            </w:r>
          </w:p>
        </w:tc>
        <w:tc>
          <w:tcPr>
            <w:tcW w:w="2493" w:type="dxa"/>
          </w:tcPr>
          <w:p w:rsidR="00EC709D" w:rsidRDefault="007D13E5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732" w:type="dxa"/>
          </w:tcPr>
          <w:p w:rsidR="00EC709D" w:rsidRDefault="007D13E5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732" w:type="dxa"/>
          </w:tcPr>
          <w:p w:rsidR="00EC709D" w:rsidRDefault="007D13E5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срок освоения</w:t>
            </w:r>
          </w:p>
        </w:tc>
      </w:tr>
      <w:tr w:rsidR="00EC709D" w:rsidTr="00EC709D">
        <w:tc>
          <w:tcPr>
            <w:tcW w:w="89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</w:t>
            </w:r>
          </w:p>
        </w:tc>
        <w:tc>
          <w:tcPr>
            <w:tcW w:w="2493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73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C709D" w:rsidRDefault="007D13E5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EC709D" w:rsidTr="00EC709D">
        <w:tc>
          <w:tcPr>
            <w:tcW w:w="89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общее</w:t>
            </w:r>
          </w:p>
        </w:tc>
        <w:tc>
          <w:tcPr>
            <w:tcW w:w="2493" w:type="dxa"/>
          </w:tcPr>
          <w:p w:rsidR="00EC709D" w:rsidRDefault="00EC709D">
            <w:r w:rsidRPr="00C3543B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73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173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C709D" w:rsidTr="00EC709D">
        <w:tc>
          <w:tcPr>
            <w:tcW w:w="89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</w:p>
        </w:tc>
        <w:tc>
          <w:tcPr>
            <w:tcW w:w="2493" w:type="dxa"/>
          </w:tcPr>
          <w:p w:rsidR="00EC709D" w:rsidRDefault="00EC709D">
            <w:r w:rsidRPr="00C3543B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732" w:type="dxa"/>
          </w:tcPr>
          <w:p w:rsidR="00EC709D" w:rsidRDefault="00EC709D">
            <w:r w:rsidRPr="005A0EC0">
              <w:rPr>
                <w:sz w:val="24"/>
                <w:szCs w:val="24"/>
              </w:rPr>
              <w:t>Основная</w:t>
            </w:r>
          </w:p>
        </w:tc>
        <w:tc>
          <w:tcPr>
            <w:tcW w:w="173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EC709D" w:rsidTr="00EC709D">
        <w:tc>
          <w:tcPr>
            <w:tcW w:w="89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2493" w:type="dxa"/>
          </w:tcPr>
          <w:p w:rsidR="00EC709D" w:rsidRDefault="00EC709D">
            <w:r w:rsidRPr="00C3543B">
              <w:rPr>
                <w:sz w:val="24"/>
                <w:szCs w:val="24"/>
              </w:rPr>
              <w:t>Общеобразовательная</w:t>
            </w:r>
          </w:p>
        </w:tc>
        <w:tc>
          <w:tcPr>
            <w:tcW w:w="1732" w:type="dxa"/>
          </w:tcPr>
          <w:p w:rsidR="00EC709D" w:rsidRDefault="00EC709D">
            <w:r w:rsidRPr="005A0EC0">
              <w:rPr>
                <w:sz w:val="24"/>
                <w:szCs w:val="24"/>
              </w:rPr>
              <w:t>Основная</w:t>
            </w:r>
          </w:p>
        </w:tc>
        <w:tc>
          <w:tcPr>
            <w:tcW w:w="1732" w:type="dxa"/>
          </w:tcPr>
          <w:p w:rsidR="00EC709D" w:rsidRDefault="00EC709D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7D13E5" w:rsidTr="00EC709D">
        <w:tc>
          <w:tcPr>
            <w:tcW w:w="892" w:type="dxa"/>
          </w:tcPr>
          <w:p w:rsidR="007D13E5" w:rsidRDefault="007D13E5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7D13E5" w:rsidRDefault="007D13E5" w:rsidP="00C331BA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493" w:type="dxa"/>
          </w:tcPr>
          <w:p w:rsidR="007D13E5" w:rsidRPr="00C3543B" w:rsidRDefault="007D13E5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D13E5" w:rsidRPr="005A0EC0" w:rsidRDefault="007D13E5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D13E5" w:rsidRDefault="007D13E5" w:rsidP="00C331BA">
            <w:pPr>
              <w:outlineLvl w:val="1"/>
              <w:rPr>
                <w:sz w:val="24"/>
                <w:szCs w:val="24"/>
              </w:rPr>
            </w:pPr>
          </w:p>
        </w:tc>
      </w:tr>
    </w:tbl>
    <w:p w:rsidR="00EC709D" w:rsidRPr="00EC709D" w:rsidRDefault="00EC709D" w:rsidP="00C331BA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C709D" w:rsidRPr="00EC709D" w:rsidRDefault="00EC709D" w:rsidP="00C331BA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EC709D" w:rsidRPr="00EC709D" w:rsidRDefault="00EC709D" w:rsidP="00C331BA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EC709D">
        <w:rPr>
          <w:rFonts w:ascii="Times New Roman" w:hAnsi="Times New Roman" w:cs="Times New Roman"/>
          <w:sz w:val="24"/>
          <w:szCs w:val="24"/>
        </w:rPr>
        <w:t xml:space="preserve">Образовательные программы в МКОУ «СОШ №2 </w:t>
      </w:r>
      <w:proofErr w:type="spellStart"/>
      <w:r w:rsidRPr="00EC709D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EC709D">
        <w:rPr>
          <w:rFonts w:ascii="Times New Roman" w:hAnsi="Times New Roman" w:cs="Times New Roman"/>
          <w:sz w:val="24"/>
          <w:szCs w:val="24"/>
        </w:rPr>
        <w:t>» г.п</w:t>
      </w:r>
      <w:proofErr w:type="gramStart"/>
      <w:r w:rsidRPr="00EC709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C709D">
        <w:rPr>
          <w:rFonts w:ascii="Times New Roman" w:hAnsi="Times New Roman" w:cs="Times New Roman"/>
          <w:sz w:val="24"/>
          <w:szCs w:val="24"/>
        </w:rPr>
        <w:t>егем осваиваются в следующих формах: в очной, в форме семейного образования, самообразования, на дому по медицинским показаниям.</w:t>
      </w:r>
    </w:p>
    <w:p w:rsidR="00C331BA" w:rsidRPr="00EC709D" w:rsidRDefault="00EC709D" w:rsidP="00C331BA">
      <w:pPr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EC709D"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форм получения образования. </w:t>
      </w:r>
      <w:proofErr w:type="gramStart"/>
      <w:r w:rsidRPr="00EC709D">
        <w:rPr>
          <w:rFonts w:ascii="Times New Roman" w:hAnsi="Times New Roman" w:cs="Times New Roman"/>
          <w:sz w:val="24"/>
          <w:szCs w:val="24"/>
        </w:rPr>
        <w:t>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образования.</w:t>
      </w:r>
      <w:proofErr w:type="gramEnd"/>
    </w:p>
    <w:sectPr w:rsidR="00C331BA" w:rsidRPr="00EC709D" w:rsidSect="006F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8C0"/>
    <w:multiLevelType w:val="multilevel"/>
    <w:tmpl w:val="216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6745C"/>
    <w:multiLevelType w:val="hybridMultilevel"/>
    <w:tmpl w:val="09BCE0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FA25161"/>
    <w:multiLevelType w:val="hybridMultilevel"/>
    <w:tmpl w:val="73F02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442641"/>
    <w:multiLevelType w:val="multilevel"/>
    <w:tmpl w:val="F7D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D9"/>
    <w:rsid w:val="001E3E79"/>
    <w:rsid w:val="004E5FCD"/>
    <w:rsid w:val="00511EFA"/>
    <w:rsid w:val="00542A28"/>
    <w:rsid w:val="0062434D"/>
    <w:rsid w:val="006755E7"/>
    <w:rsid w:val="00695FAA"/>
    <w:rsid w:val="006F0864"/>
    <w:rsid w:val="0070668E"/>
    <w:rsid w:val="00761E4C"/>
    <w:rsid w:val="007D13E5"/>
    <w:rsid w:val="00AD1655"/>
    <w:rsid w:val="00B148D9"/>
    <w:rsid w:val="00B54620"/>
    <w:rsid w:val="00B748FC"/>
    <w:rsid w:val="00C331BA"/>
    <w:rsid w:val="00C375D6"/>
    <w:rsid w:val="00C87178"/>
    <w:rsid w:val="00DD61EE"/>
    <w:rsid w:val="00DE615B"/>
    <w:rsid w:val="00E27582"/>
    <w:rsid w:val="00EC709D"/>
    <w:rsid w:val="00F12638"/>
    <w:rsid w:val="00FB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27582"/>
    <w:pPr>
      <w:spacing w:after="0" w:line="240" w:lineRule="auto"/>
    </w:pPr>
  </w:style>
  <w:style w:type="character" w:customStyle="1" w:styleId="a5">
    <w:name w:val="Основной Знак"/>
    <w:link w:val="a6"/>
    <w:locked/>
    <w:rsid w:val="00AD1655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AD165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table" w:styleId="a7">
    <w:name w:val="Table Grid"/>
    <w:basedOn w:val="a1"/>
    <w:uiPriority w:val="59"/>
    <w:rsid w:val="00AD1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D1655"/>
    <w:rPr>
      <w:i/>
      <w:iCs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B748FC"/>
  </w:style>
  <w:style w:type="paragraph" w:styleId="a9">
    <w:name w:val="List Paragraph"/>
    <w:basedOn w:val="a"/>
    <w:link w:val="aa"/>
    <w:uiPriority w:val="34"/>
    <w:qFormat/>
    <w:rsid w:val="00B748F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B748FC"/>
    <w:rPr>
      <w:rFonts w:ascii="Calibri" w:eastAsia="Calibri" w:hAnsi="Calibri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748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748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footnote text"/>
    <w:aliases w:val="Знак6,F1"/>
    <w:basedOn w:val="a"/>
    <w:link w:val="ae"/>
    <w:uiPriority w:val="99"/>
    <w:rsid w:val="00C3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C33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C331BA"/>
  </w:style>
  <w:style w:type="paragraph" w:customStyle="1" w:styleId="Zag1">
    <w:name w:val="Zag_1"/>
    <w:basedOn w:val="a"/>
    <w:rsid w:val="00C331B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2016-10-08T10:11:00Z</dcterms:created>
  <dcterms:modified xsi:type="dcterms:W3CDTF">2019-11-13T12:43:00Z</dcterms:modified>
</cp:coreProperties>
</file>