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C" w:rsidRPr="00907BCC" w:rsidRDefault="00907BCC" w:rsidP="00907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7BCC" w:rsidRPr="00907BCC" w:rsidRDefault="00907BCC" w:rsidP="00907BCC">
      <w:pPr>
        <w:tabs>
          <w:tab w:val="left" w:pos="80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4"/>
        <w:gridCol w:w="3463"/>
        <w:gridCol w:w="3685"/>
      </w:tblGrid>
      <w:tr w:rsidR="00907BCC" w:rsidRPr="00F94CFA" w:rsidTr="00EE25D3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CC" w:rsidRPr="00F94CFA" w:rsidRDefault="00907BC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907BCC" w:rsidRPr="00F94CFA" w:rsidRDefault="00907BC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907BCC" w:rsidRPr="00F94CFA" w:rsidRDefault="00AB1E6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№1от 29</w:t>
            </w:r>
            <w:r w:rsidR="00352CB3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.08.2017</w:t>
            </w:r>
            <w:r w:rsidR="00907BCC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CC" w:rsidRPr="00F94CFA" w:rsidRDefault="00907BC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907BCC" w:rsidRPr="00F94CFA" w:rsidRDefault="00907BC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07BCC" w:rsidRPr="00F94CFA" w:rsidRDefault="00AB1E6C" w:rsidP="000868EC">
            <w:pPr>
              <w:tabs>
                <w:tab w:val="left" w:pos="800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№1</w:t>
            </w:r>
            <w:r w:rsidR="000868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 w:rsidR="00352CB3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352CB3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.08.2017</w:t>
            </w:r>
            <w:r w:rsidR="00907BCC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CC" w:rsidRPr="00F94CFA" w:rsidRDefault="00907BC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907BCC" w:rsidRPr="00F94CFA" w:rsidRDefault="00907BC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МКОУ «СОШ№2 </w:t>
            </w:r>
            <w:proofErr w:type="spellStart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им.Х.М.Шогенова</w:t>
            </w:r>
            <w:proofErr w:type="spellEnd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г.п</w:t>
            </w:r>
            <w:proofErr w:type="gramStart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егем</w:t>
            </w:r>
            <w:proofErr w:type="spellEnd"/>
          </w:p>
          <w:p w:rsidR="00907BCC" w:rsidRPr="00F94CFA" w:rsidRDefault="00907BCC" w:rsidP="00907BCC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</w:t>
            </w:r>
            <w:proofErr w:type="spellStart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Кабжихов</w:t>
            </w:r>
            <w:proofErr w:type="spellEnd"/>
            <w:r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А.Л.</w:t>
            </w:r>
          </w:p>
          <w:p w:rsidR="00907BCC" w:rsidRDefault="000868EC" w:rsidP="0067448F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Приказ №106 от </w:t>
            </w:r>
            <w:r w:rsidR="0067448F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67448F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.08</w:t>
            </w:r>
            <w:r w:rsidR="00352CB3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.2017</w:t>
            </w:r>
            <w:r w:rsidR="00907BCC" w:rsidRPr="00F94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  <w:p w:rsidR="000868EC" w:rsidRPr="00F94CFA" w:rsidRDefault="000868EC" w:rsidP="0067448F">
            <w:pPr>
              <w:tabs>
                <w:tab w:val="left" w:pos="800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07BCC" w:rsidRPr="00907BCC" w:rsidRDefault="00907BCC" w:rsidP="00907BCC">
      <w:pPr>
        <w:tabs>
          <w:tab w:val="left" w:pos="80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</w:pPr>
    </w:p>
    <w:p w:rsidR="00907BCC" w:rsidRPr="00907BCC" w:rsidRDefault="00907BCC" w:rsidP="00907BCC">
      <w:pPr>
        <w:tabs>
          <w:tab w:val="left" w:pos="80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</w:pPr>
    </w:p>
    <w:p w:rsidR="00907BCC" w:rsidRPr="00907BCC" w:rsidRDefault="00907BCC" w:rsidP="00907BC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07BCC" w:rsidRPr="00907BCC" w:rsidRDefault="00907BCC" w:rsidP="00907B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</w:pPr>
      <w:r w:rsidRPr="00907BCC">
        <w:rPr>
          <w:rFonts w:ascii="Times New Roman" w:eastAsia="Times New Roman" w:hAnsi="Times New Roman" w:cs="Times New Roman"/>
          <w:b/>
          <w:i/>
          <w:noProof/>
          <w:color w:val="333399"/>
          <w:sz w:val="24"/>
          <w:szCs w:val="24"/>
          <w:lang w:eastAsia="ru-RU"/>
        </w:rPr>
        <w:drawing>
          <wp:inline distT="0" distB="0" distL="0" distR="0" wp14:anchorId="53366986" wp14:editId="697B171D">
            <wp:extent cx="5838825" cy="1495425"/>
            <wp:effectExtent l="0" t="0" r="0" b="0"/>
            <wp:docPr id="1" name="Рисунок 1" descr="ПОСЛЕ НАЗВАНИЯ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 НАЗВАНИЯ ШКО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C" w:rsidRPr="00907BCC" w:rsidRDefault="00907BCC" w:rsidP="00907BC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BCC" w:rsidRPr="00907BCC" w:rsidRDefault="00907BCC" w:rsidP="00907B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</w:pPr>
    </w:p>
    <w:p w:rsidR="00907BCC" w:rsidRPr="00907BCC" w:rsidRDefault="00C16A3F" w:rsidP="0090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51pt" fillcolor="#205867 [1608]" stroked="f">
            <v:shadow on="t" color="#b2b2b2" opacity="52429f" offset="3pt"/>
            <v:textpath style="font-family:&quot;Times New Roman&quot;;font-size:28pt;font-weight:bold;v-text-kern:t" trim="t" fitpath="t" string="Отчет&#10; о самообследовании"/>
          </v:shape>
        </w:pict>
      </w:r>
    </w:p>
    <w:p w:rsidR="00907BCC" w:rsidRPr="00907BCC" w:rsidRDefault="00907BCC" w:rsidP="0090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907BCC" w:rsidRPr="00907BCC" w:rsidRDefault="00C16A3F" w:rsidP="0090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shape id="_x0000_i1026" type="#_x0000_t136" style="width:459pt;height:144.75pt" fillcolor="#31849b [2408]" stroked="f">
            <v:shadow on="t" color="#b2b2b2" opacity="52429f" offset="3pt"/>
            <v:textpath style="font-family:&quot;Times New Roman&quot;;font-size:20pt;font-weight:bold;font-style:italic;v-text-kern:t" trim="t" fitpath="t" string="муниципального казенного общеобразовательного учреждения&#10;«Средняя общеобразовательная школа № 2 им.Х.М.Шогенова&quot;&#10; г.п.Чегем Чегемского района КБР за 2016-2017 учебный год&#10;"/>
          </v:shape>
        </w:pict>
      </w:r>
    </w:p>
    <w:p w:rsidR="00907BCC" w:rsidRDefault="00907BCC" w:rsidP="00907BCC">
      <w:pPr>
        <w:spacing w:after="0" w:line="240" w:lineRule="auto"/>
        <w:ind w:left="20" w:right="20" w:firstLine="78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0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907BCC" w:rsidRDefault="00907BCC" w:rsidP="001D6680">
      <w:pPr>
        <w:spacing w:after="0" w:line="240" w:lineRule="auto"/>
        <w:ind w:left="20" w:right="20" w:firstLine="78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07BCC" w:rsidRDefault="00D7503D" w:rsidP="00AE0CF0">
      <w:pPr>
        <w:spacing w:after="0" w:line="240" w:lineRule="auto"/>
        <w:ind w:left="20" w:right="20" w:firstLine="780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55FFD" wp14:editId="21149204">
            <wp:extent cx="5076825" cy="2238375"/>
            <wp:effectExtent l="0" t="0" r="0" b="0"/>
            <wp:docPr id="4" name="Рисунок 6" descr="Описание: fae1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ae148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99" w:rsidRDefault="004D0D9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9" w:rsidRDefault="004D0D9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9" w:rsidRDefault="004D0D9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9" w:rsidRDefault="004D0D9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9" w:rsidRDefault="004D0D9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9" w:rsidRDefault="00C16A3F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50021"/>
          <w:sz w:val="24"/>
          <w:szCs w:val="24"/>
          <w:lang w:eastAsia="ru-RU"/>
        </w:rPr>
        <w:pict>
          <v:shape id="_x0000_i1027" type="#_x0000_t136" style="width:477pt;height:62.25pt" fillcolor="#bc1604" stroked="f">
            <v:shadow on="t" color="#b2b2b2" opacity="52429f" offset="3pt"/>
            <v:textpath style="font-family:&quot;Monotype Corsiva&quot;;font-size:18pt;font-weight:bold;font-style:italic;v-text-kern:t" trim="t" fitpath="t" string="Уважаемые учителя, родители, друзья и &#10;партнеры школы!"/>
          </v:shape>
        </w:pict>
      </w:r>
    </w:p>
    <w:p w:rsidR="00216DC4" w:rsidRDefault="00216DC4" w:rsidP="00BB7946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color w:val="996633"/>
          <w:sz w:val="32"/>
          <w:szCs w:val="32"/>
          <w:lang w:eastAsia="ru-RU"/>
        </w:rPr>
      </w:pPr>
    </w:p>
    <w:p w:rsidR="00BB7946" w:rsidRPr="00C16A3F" w:rsidRDefault="00BB7946" w:rsidP="00F40E1C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4F6228" w:themeColor="accent3" w:themeShade="80"/>
          <w:sz w:val="32"/>
          <w:szCs w:val="32"/>
          <w:lang w:eastAsia="ru-RU"/>
        </w:rPr>
      </w:pPr>
      <w:r w:rsidRPr="00C16A3F">
        <w:rPr>
          <w:rFonts w:ascii="Georgia" w:eastAsia="Times New Roman" w:hAnsi="Georgia" w:cs="Times New Roman"/>
          <w:i/>
          <w:color w:val="4F6228" w:themeColor="accent3" w:themeShade="80"/>
          <w:sz w:val="32"/>
          <w:szCs w:val="32"/>
          <w:lang w:eastAsia="ru-RU"/>
        </w:rPr>
        <w:t xml:space="preserve">Насколько удачным был </w:t>
      </w:r>
      <w:r w:rsidR="00216DC4" w:rsidRPr="00C16A3F">
        <w:rPr>
          <w:rFonts w:ascii="Georgia" w:eastAsia="Times New Roman" w:hAnsi="Georgia" w:cs="Times New Roman"/>
          <w:i/>
          <w:color w:val="4F6228" w:themeColor="accent3" w:themeShade="80"/>
          <w:sz w:val="32"/>
          <w:szCs w:val="32"/>
          <w:lang w:eastAsia="ru-RU"/>
        </w:rPr>
        <w:t xml:space="preserve">2016-2017 учебный </w:t>
      </w:r>
      <w:r w:rsidRPr="00C16A3F">
        <w:rPr>
          <w:rFonts w:ascii="Georgia" w:eastAsia="Times New Roman" w:hAnsi="Georgia" w:cs="Times New Roman"/>
          <w:i/>
          <w:color w:val="4F6228" w:themeColor="accent3" w:themeShade="80"/>
          <w:sz w:val="32"/>
          <w:szCs w:val="32"/>
          <w:lang w:eastAsia="ru-RU"/>
        </w:rPr>
        <w:t>год решать всем нам, делать соответствующие выводы, строить дальнейшие планы, мечтать и воплощать задуманные идеи.</w:t>
      </w:r>
    </w:p>
    <w:p w:rsidR="00BB7946" w:rsidRPr="00F40E1C" w:rsidRDefault="00BB7946" w:rsidP="00BB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</w:pPr>
      <w:r w:rsidRPr="00F40E1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 </w:t>
      </w:r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 xml:space="preserve">Предлагаем вашему вниманию отчет о </w:t>
      </w:r>
      <w:proofErr w:type="spellStart"/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>самообследовании</w:t>
      </w:r>
      <w:proofErr w:type="spellEnd"/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>, в котором представлены резул</w:t>
      </w:r>
      <w:r w:rsidR="00D46BA3"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>ьтаты деятельности школы за 2016</w:t>
      </w:r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>-201</w:t>
      </w:r>
      <w:r w:rsidR="00D46BA3"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>7</w:t>
      </w:r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 xml:space="preserve"> учебный год. В отчете содержится информация о том, чем живет школа, как работает, какие у нее потребности, чего она достигла. 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Отчет о </w:t>
      </w:r>
      <w:proofErr w:type="spellStart"/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>самообследовании</w:t>
      </w:r>
      <w:proofErr w:type="spellEnd"/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 xml:space="preserve"> составлен на основе мониторинговых исследований учреждения и анализа работы образовательной и воспитательной системы за отчетный период.</w:t>
      </w:r>
    </w:p>
    <w:p w:rsidR="00BB7946" w:rsidRPr="00F40E1C" w:rsidRDefault="00BB7946" w:rsidP="00BB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</w:pPr>
      <w:r w:rsidRPr="00F40E1C">
        <w:rPr>
          <w:rFonts w:ascii="Times New Roman" w:eastAsia="Times New Roman" w:hAnsi="Times New Roman" w:cs="Times New Roman"/>
          <w:i/>
          <w:color w:val="5F497A" w:themeColor="accent4" w:themeShade="BF"/>
          <w:sz w:val="32"/>
          <w:szCs w:val="32"/>
          <w:lang w:eastAsia="ru-RU"/>
        </w:rPr>
        <w:t>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4D0D99" w:rsidRPr="00F40E1C" w:rsidRDefault="004D0D9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</w:p>
    <w:p w:rsidR="00D46BA3" w:rsidRPr="00F40E1C" w:rsidRDefault="004D0D9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F40E1C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     </w:t>
      </w:r>
    </w:p>
    <w:p w:rsidR="00D46BA3" w:rsidRPr="00D46BA3" w:rsidRDefault="00D46BA3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3" w:rsidRPr="00D46BA3" w:rsidRDefault="00D46BA3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3" w:rsidRPr="00D46BA3" w:rsidRDefault="00D46BA3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3" w:rsidRDefault="00D46BA3" w:rsidP="00D4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C23FF" wp14:editId="2A7DF290">
            <wp:extent cx="3609975" cy="2352675"/>
            <wp:effectExtent l="0" t="0" r="0" b="0"/>
            <wp:docPr id="3" name="Рисунок 3" descr="1  Левый верхний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 Левый верхний уг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A3" w:rsidRDefault="00D46BA3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3" w:rsidRDefault="00D46BA3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E9" w:rsidRDefault="00C22AE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94" w:rsidRPr="004D0D99" w:rsidRDefault="00C22AE9" w:rsidP="007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0294" w:rsidRPr="00130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амообследовани</w:t>
      </w:r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44A"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МКОУ «СОШ№2 им. </w:t>
      </w:r>
      <w:proofErr w:type="spellStart"/>
      <w:r w:rsidR="007C544A"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Х.М.Шогенова</w:t>
      </w:r>
      <w:proofErr w:type="spellEnd"/>
      <w:r w:rsidR="007C544A"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="007C544A"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г.п</w:t>
      </w:r>
      <w:proofErr w:type="spellEnd"/>
      <w:r w:rsidR="007C544A"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. Чегем</w:t>
      </w:r>
      <w:r w:rsidR="00130294" w:rsidRPr="001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="00FF4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F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130294" w:rsidRPr="0013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FF4D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0294" w:rsidRPr="001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устан</w:t>
      </w:r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овленных Порядком о проведении </w:t>
      </w:r>
      <w:proofErr w:type="spellStart"/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утвержденного приказом </w:t>
      </w:r>
      <w:proofErr w:type="spellStart"/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C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июня 2013г. №462.</w:t>
      </w:r>
    </w:p>
    <w:p w:rsidR="001D6680" w:rsidRPr="001D6680" w:rsidRDefault="001D6680" w:rsidP="001D6680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D6680">
        <w:rPr>
          <w:rFonts w:ascii="Times New Roman" w:eastAsia="Calibri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Аналитическая часть</w:t>
      </w:r>
    </w:p>
    <w:p w:rsidR="001D6680" w:rsidRPr="001D6680" w:rsidRDefault="001D6680" w:rsidP="001D6680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D66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МКОУ «СОШ №2 им. Х.М. </w:t>
      </w:r>
      <w:proofErr w:type="spellStart"/>
      <w:r w:rsidRPr="001D66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Шогенова</w:t>
      </w:r>
      <w:proofErr w:type="spellEnd"/>
      <w:r w:rsidRPr="001D66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1D66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г.п</w:t>
      </w:r>
      <w:proofErr w:type="spellEnd"/>
      <w:r w:rsidRPr="001D66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 Чегем является общеобразовательным учреждением, реализующим программы дошкольного,  начального общего, основного общего, среднего общего и дополнительного образования, организует образовательную деятельность в соответствии с законодательством  Российской Федерации и Кабардино-Балкарской Республики.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МКОУ «СОШ №2 им. Х.М. </w:t>
      </w:r>
      <w:proofErr w:type="spellStart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Шогенова</w:t>
      </w:r>
      <w:proofErr w:type="spellEnd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» </w:t>
      </w:r>
      <w:proofErr w:type="spellStart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г.п</w:t>
      </w:r>
      <w:proofErr w:type="spellEnd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 Чегем осуществляет свою деятельность, обучая детей микрорайона, закреплен</w:t>
      </w: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ного за общеобразовательной организацией. Работа педагогического коллектива обеспечивает реализацию целей и задач, определенных образовательными программами дошкольного, начального общего, основного общего и среднего общего образования.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«Средняя общеобразовательная школа №2 </w:t>
      </w:r>
      <w:proofErr w:type="spellStart"/>
      <w:r w:rsidRPr="001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им.Х.М.Шогенова</w:t>
      </w:r>
      <w:proofErr w:type="spellEnd"/>
      <w:r w:rsidRPr="001D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D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Чегем Чегемского муниципального района </w:t>
      </w:r>
      <w:proofErr w:type="gramStart"/>
      <w:r w:rsidRPr="001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 - Балкарской</w:t>
      </w:r>
      <w:proofErr w:type="gramEnd"/>
      <w:r w:rsidRPr="001D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находится в г.п. Чегем Чегемского муниципального района Кабардино - Балкарской Республики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Юридический адрес:</w:t>
      </w: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361401, КБР, Чегемский район, г.п. </w:t>
      </w:r>
      <w:proofErr w:type="spellStart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Чегем,ул</w:t>
      </w:r>
      <w:proofErr w:type="gramStart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.С</w:t>
      </w:r>
      <w:proofErr w:type="gramEnd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вободы</w:t>
      </w:r>
      <w:proofErr w:type="spellEnd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160;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Фактический адрес:</w:t>
      </w: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361401, КБР, Чегемский район, г.п. </w:t>
      </w:r>
      <w:proofErr w:type="spellStart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Чегем,ул</w:t>
      </w:r>
      <w:proofErr w:type="gramStart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.С</w:t>
      </w:r>
      <w:proofErr w:type="gramEnd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вободы</w:t>
      </w:r>
      <w:proofErr w:type="spellEnd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160;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Телефоны: </w:t>
      </w: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общеобразовательная организация</w:t>
      </w: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- </w:t>
      </w: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8(86630) 4-31-01;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Адрес электронной почты: </w:t>
      </w:r>
      <w:hyperlink r:id="rId10" w:history="1">
        <w:r w:rsidRPr="001D66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school</w:t>
        </w:r>
        <w:r w:rsidRPr="001D66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2</w:t>
        </w:r>
        <w:r w:rsidRPr="001D66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chegem</w:t>
        </w:r>
        <w:r w:rsidRPr="001D66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@</w:t>
        </w:r>
        <w:r w:rsidRPr="001D66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mail</w:t>
        </w:r>
        <w:r w:rsidRPr="001D66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.</w:t>
        </w:r>
        <w:r w:rsidRPr="001D66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ru</w:t>
        </w:r>
      </w:hyperlink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Адрес сайта:</w:t>
      </w:r>
      <w:proofErr w:type="spellStart"/>
      <w:r w:rsidRPr="001D6680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sh</w:t>
      </w:r>
      <w:proofErr w:type="spellEnd"/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2</w:t>
      </w:r>
      <w:proofErr w:type="spellStart"/>
      <w:r w:rsidRPr="001D6680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chegem</w:t>
      </w:r>
      <w:proofErr w:type="spellEnd"/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_</w:t>
      </w:r>
      <w:proofErr w:type="spellStart"/>
      <w:r w:rsidRPr="001D6680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ulcraft</w:t>
      </w:r>
      <w:proofErr w:type="spellEnd"/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.</w:t>
      </w:r>
      <w:r w:rsidRPr="001D6680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com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Учредитель: </w:t>
      </w: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Местная администрация Чегемского муниципального района</w:t>
      </w:r>
    </w:p>
    <w:p w:rsidR="001D6680" w:rsidRPr="001D6680" w:rsidRDefault="001D6680" w:rsidP="001D66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Состав </w:t>
      </w:r>
      <w:proofErr w:type="gramStart"/>
      <w:r w:rsidRPr="001D668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обучающихся</w:t>
      </w:r>
      <w:proofErr w:type="gramEnd"/>
    </w:p>
    <w:p w:rsidR="001D6680" w:rsidRPr="001D6680" w:rsidRDefault="001D6680" w:rsidP="001D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D66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Наполняемость  школы  по классам</w:t>
      </w:r>
    </w:p>
    <w:p w:rsidR="001D6680" w:rsidRPr="001D6680" w:rsidRDefault="001D6680" w:rsidP="001D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6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(за 2016-2017 учебный год)</w:t>
      </w:r>
    </w:p>
    <w:tbl>
      <w:tblPr>
        <w:tblW w:w="987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789"/>
        <w:gridCol w:w="850"/>
        <w:gridCol w:w="851"/>
        <w:gridCol w:w="850"/>
        <w:gridCol w:w="851"/>
        <w:gridCol w:w="992"/>
        <w:gridCol w:w="850"/>
        <w:gridCol w:w="1134"/>
      </w:tblGrid>
      <w:tr w:rsidR="001D6680" w:rsidRPr="001D6680" w:rsidTr="001D6680">
        <w:trPr>
          <w:trHeight w:val="42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НОО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6680" w:rsidRPr="001D6680" w:rsidTr="001D6680">
        <w:trPr>
          <w:trHeight w:val="393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1D6680" w:rsidRDefault="001D6680" w:rsidP="001D6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1D6680" w:rsidRDefault="001D6680" w:rsidP="001D66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конец года</w:t>
            </w:r>
          </w:p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конец года</w:t>
            </w:r>
          </w:p>
        </w:tc>
      </w:tr>
      <w:tr w:rsidR="001D6680" w:rsidRPr="001D6680" w:rsidTr="001D6680">
        <w:trPr>
          <w:trHeight w:val="39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484</w:t>
            </w:r>
          </w:p>
        </w:tc>
      </w:tr>
      <w:tr w:rsidR="001D6680" w:rsidRPr="001D6680" w:rsidTr="001D6680">
        <w:trPr>
          <w:trHeight w:val="39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Общее количество классов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1D6680" w:rsidRPr="001D6680" w:rsidTr="001D6680">
        <w:trPr>
          <w:trHeight w:val="39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1D6680" w:rsidRDefault="001D6680" w:rsidP="001D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6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Общеобразовательная организация построена по типовому проекту и введена в эксплуатацию в 1984 году.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Деятельность общеобразовательной организации регламентируют следующие нормативно-правовые документы: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-Устав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-Лицензия на </w:t>
      </w:r>
      <w:proofErr w:type="gramStart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право  ведения</w:t>
      </w:r>
      <w:proofErr w:type="gramEnd"/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образовательной деятельности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-Свидетельство о государственной аккредитации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D668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-Локальные акты.</w:t>
      </w:r>
    </w:p>
    <w:p w:rsidR="001D6680" w:rsidRPr="001D6680" w:rsidRDefault="001D6680" w:rsidP="001D668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680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анализа:</w:t>
      </w:r>
    </w:p>
    <w:p w:rsidR="001D6680" w:rsidRPr="001D6680" w:rsidRDefault="001D6680" w:rsidP="001D668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6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2.1.Оценка образовательной деятельности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D6680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Организационно-правовое обеспечение деятельности образовательного учреждения: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680">
        <w:rPr>
          <w:rFonts w:ascii="Times New Roman" w:hAnsi="Times New Roman"/>
          <w:sz w:val="24"/>
          <w:szCs w:val="24"/>
        </w:rPr>
        <w:t xml:space="preserve">-Устав </w:t>
      </w:r>
      <w:r w:rsidRPr="001D66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муниципального </w:t>
      </w:r>
      <w:proofErr w:type="spellStart"/>
      <w:r w:rsidRPr="001D6680">
        <w:rPr>
          <w:rFonts w:ascii="Times New Roman" w:eastAsia="Times New Roman" w:hAnsi="Times New Roman"/>
          <w:iCs/>
          <w:sz w:val="24"/>
          <w:szCs w:val="24"/>
          <w:lang w:eastAsia="ru-RU"/>
        </w:rPr>
        <w:t>казенногообщеобразовательногоучреждения</w:t>
      </w:r>
      <w:proofErr w:type="spellEnd"/>
      <w:r w:rsidRPr="001D66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r w:rsidRPr="001D668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1D6680">
        <w:rPr>
          <w:rFonts w:ascii="Times New Roman" w:eastAsia="Times New Roman" w:hAnsi="Times New Roman"/>
          <w:sz w:val="24"/>
          <w:szCs w:val="24"/>
          <w:lang w:eastAsia="ru-RU"/>
        </w:rPr>
        <w:t>им.Х.М.Шогенова</w:t>
      </w:r>
      <w:proofErr w:type="spellEnd"/>
      <w:r w:rsidRPr="001D668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1D6680"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 w:rsidRPr="001D6680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Чегем Чегемского муниципального района Кабардино-Балкарской Республики, </w:t>
      </w:r>
      <w:r w:rsidRPr="001D6680">
        <w:rPr>
          <w:rFonts w:ascii="Times New Roman" w:hAnsi="Times New Roman"/>
          <w:sz w:val="24"/>
          <w:szCs w:val="24"/>
        </w:rPr>
        <w:t xml:space="preserve">утвержденный </w:t>
      </w:r>
      <w:r w:rsidRPr="001D6680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 местной администрации Чегемског</w:t>
      </w:r>
      <w:r w:rsidR="00A37D3E">
        <w:rPr>
          <w:rFonts w:ascii="Times New Roman" w:eastAsia="Times New Roman" w:hAnsi="Times New Roman"/>
          <w:sz w:val="24"/>
          <w:szCs w:val="24"/>
          <w:lang w:eastAsia="ru-RU"/>
        </w:rPr>
        <w:t>о муниципального района от 18.04. 2017г.  № 281-ПА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680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Pr="001D6680">
        <w:rPr>
          <w:rFonts w:ascii="Times New Roman" w:hAnsi="Times New Roman"/>
          <w:sz w:val="23"/>
          <w:szCs w:val="23"/>
          <w:lang w:eastAsia="ru-RU"/>
        </w:rPr>
        <w:t xml:space="preserve">МКОУ «СОШ№2 им. </w:t>
      </w:r>
      <w:proofErr w:type="spellStart"/>
      <w:r w:rsidRPr="001D6680">
        <w:rPr>
          <w:rFonts w:ascii="Times New Roman" w:hAnsi="Times New Roman"/>
          <w:sz w:val="23"/>
          <w:szCs w:val="23"/>
          <w:lang w:eastAsia="ru-RU"/>
        </w:rPr>
        <w:t>Х.М.Шогенова</w:t>
      </w:r>
      <w:proofErr w:type="spellEnd"/>
      <w:r w:rsidRPr="001D6680">
        <w:rPr>
          <w:rFonts w:ascii="Times New Roman" w:hAnsi="Times New Roman"/>
          <w:sz w:val="23"/>
          <w:szCs w:val="23"/>
          <w:lang w:eastAsia="ru-RU"/>
        </w:rPr>
        <w:t xml:space="preserve">» </w:t>
      </w:r>
      <w:proofErr w:type="spellStart"/>
      <w:r w:rsidRPr="001D6680">
        <w:rPr>
          <w:rFonts w:ascii="Times New Roman" w:hAnsi="Times New Roman"/>
          <w:sz w:val="23"/>
          <w:szCs w:val="23"/>
          <w:lang w:eastAsia="ru-RU"/>
        </w:rPr>
        <w:t>г.п</w:t>
      </w:r>
      <w:proofErr w:type="spellEnd"/>
      <w:r w:rsidRPr="001D6680">
        <w:rPr>
          <w:rFonts w:ascii="Times New Roman" w:hAnsi="Times New Roman"/>
          <w:sz w:val="23"/>
          <w:szCs w:val="23"/>
          <w:lang w:eastAsia="ru-RU"/>
        </w:rPr>
        <w:t xml:space="preserve">. Чегем </w:t>
      </w:r>
      <w:r w:rsidRPr="001D6680">
        <w:rPr>
          <w:rFonts w:ascii="Times New Roman" w:hAnsi="Times New Roman"/>
          <w:sz w:val="24"/>
          <w:szCs w:val="24"/>
        </w:rPr>
        <w:t>на основании лицензии на право ведения образовательной дея</w:t>
      </w:r>
      <w:r w:rsidR="00A37D3E">
        <w:rPr>
          <w:rFonts w:ascii="Times New Roman" w:hAnsi="Times New Roman"/>
          <w:sz w:val="24"/>
          <w:szCs w:val="24"/>
        </w:rPr>
        <w:t>тельности, регистрационный 0000725, сер</w:t>
      </w:r>
      <w:r w:rsidR="00762D70">
        <w:rPr>
          <w:rFonts w:ascii="Times New Roman" w:hAnsi="Times New Roman"/>
          <w:sz w:val="24"/>
          <w:szCs w:val="24"/>
        </w:rPr>
        <w:t>ия 07Л0</w:t>
      </w:r>
      <w:r w:rsidR="00A37D3E">
        <w:rPr>
          <w:rFonts w:ascii="Times New Roman" w:hAnsi="Times New Roman"/>
          <w:sz w:val="24"/>
          <w:szCs w:val="24"/>
        </w:rPr>
        <w:t>1 от 14 марта 2016г</w:t>
      </w:r>
      <w:r w:rsidRPr="001D6680">
        <w:rPr>
          <w:rFonts w:ascii="Times New Roman" w:hAnsi="Times New Roman"/>
          <w:sz w:val="24"/>
          <w:szCs w:val="24"/>
        </w:rPr>
        <w:t xml:space="preserve">, выдано Министерством образования и науки и по делам молодёжи </w:t>
      </w:r>
      <w:proofErr w:type="gramStart"/>
      <w:r w:rsidRPr="001D6680">
        <w:rPr>
          <w:rFonts w:ascii="Times New Roman" w:hAnsi="Times New Roman"/>
          <w:sz w:val="24"/>
          <w:szCs w:val="24"/>
        </w:rPr>
        <w:t>Кабардино – Балкарской</w:t>
      </w:r>
      <w:proofErr w:type="gramEnd"/>
      <w:r w:rsidRPr="001D6680">
        <w:rPr>
          <w:rFonts w:ascii="Times New Roman" w:hAnsi="Times New Roman"/>
          <w:sz w:val="24"/>
          <w:szCs w:val="24"/>
        </w:rPr>
        <w:t xml:space="preserve"> Республики, срок действия – бессрочно. </w:t>
      </w:r>
      <w:r w:rsidRPr="001D6680">
        <w:rPr>
          <w:rFonts w:ascii="Times New Roman" w:hAnsi="Times New Roman"/>
          <w:spacing w:val="-2"/>
          <w:sz w:val="24"/>
          <w:szCs w:val="24"/>
        </w:rPr>
        <w:t>Лицензия выдана по следующим программам:</w:t>
      </w:r>
    </w:p>
    <w:p w:rsidR="001D6680" w:rsidRPr="001D6680" w:rsidRDefault="001D6680" w:rsidP="001D668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D6680">
        <w:rPr>
          <w:rFonts w:ascii="Times New Roman" w:hAnsi="Times New Roman"/>
          <w:spacing w:val="-2"/>
          <w:sz w:val="24"/>
          <w:szCs w:val="24"/>
        </w:rPr>
        <w:t>образовательным:</w:t>
      </w:r>
    </w:p>
    <w:p w:rsidR="001D6680" w:rsidRPr="001D6680" w:rsidRDefault="001D6680" w:rsidP="001D66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0">
        <w:rPr>
          <w:rFonts w:ascii="Times New Roman" w:eastAsia="Calibri" w:hAnsi="Times New Roman" w:cs="Times New Roman"/>
          <w:sz w:val="24"/>
          <w:szCs w:val="24"/>
        </w:rPr>
        <w:t>-основная общеобразовательная программа дошкольного образования;</w:t>
      </w:r>
    </w:p>
    <w:p w:rsidR="001D6680" w:rsidRPr="001D6680" w:rsidRDefault="001D6680" w:rsidP="001D66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0">
        <w:rPr>
          <w:rFonts w:ascii="Times New Roman" w:eastAsia="Calibri" w:hAnsi="Times New Roman" w:cs="Times New Roman"/>
          <w:sz w:val="24"/>
          <w:szCs w:val="24"/>
        </w:rPr>
        <w:t>-основная общеобразовательная программа начального общего образования;</w:t>
      </w:r>
    </w:p>
    <w:p w:rsidR="001D6680" w:rsidRPr="001D6680" w:rsidRDefault="001D6680" w:rsidP="001D66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0">
        <w:rPr>
          <w:rFonts w:ascii="Times New Roman" w:eastAsia="Calibri" w:hAnsi="Times New Roman" w:cs="Times New Roman"/>
          <w:sz w:val="24"/>
          <w:szCs w:val="24"/>
        </w:rPr>
        <w:t>-основная общеобразовательная программа основного общего образования;</w:t>
      </w:r>
    </w:p>
    <w:p w:rsidR="001D6680" w:rsidRPr="001D6680" w:rsidRDefault="001D6680" w:rsidP="001D66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6680">
        <w:rPr>
          <w:rFonts w:ascii="Times New Roman" w:eastAsia="Calibri" w:hAnsi="Times New Roman" w:cs="Times New Roman"/>
          <w:sz w:val="24"/>
          <w:szCs w:val="24"/>
        </w:rPr>
        <w:t>-основная общеобразовательная программа среднего общего образования;</w:t>
      </w:r>
    </w:p>
    <w:p w:rsidR="001D6680" w:rsidRPr="001D6680" w:rsidRDefault="001D6680" w:rsidP="001D6680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МКОУ «СОШ№2 им. </w:t>
      </w:r>
      <w:proofErr w:type="spellStart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Х.М.Шогенова</w:t>
      </w:r>
      <w:proofErr w:type="spellEnd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г.п</w:t>
      </w:r>
      <w:proofErr w:type="spellEnd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Чегем </w:t>
      </w:r>
      <w:r w:rsidRPr="001D6680">
        <w:rPr>
          <w:rFonts w:ascii="Times New Roman" w:eastAsia="Calibri" w:hAnsi="Times New Roman" w:cs="Times New Roman"/>
          <w:sz w:val="24"/>
          <w:szCs w:val="24"/>
        </w:rPr>
        <w:t>получила свидетельство государ</w:t>
      </w:r>
      <w:r w:rsidR="00762D70">
        <w:rPr>
          <w:rFonts w:ascii="Times New Roman" w:eastAsia="Calibri" w:hAnsi="Times New Roman" w:cs="Times New Roman"/>
          <w:sz w:val="24"/>
          <w:szCs w:val="24"/>
        </w:rPr>
        <w:t>ственной аккредитации: серия 07А01</w:t>
      </w:r>
      <w:r w:rsidR="00A55230">
        <w:rPr>
          <w:rFonts w:ascii="Times New Roman" w:eastAsia="Calibri" w:hAnsi="Times New Roman" w:cs="Times New Roman"/>
          <w:sz w:val="24"/>
          <w:szCs w:val="24"/>
        </w:rPr>
        <w:t xml:space="preserve"> № 0000592</w:t>
      </w:r>
      <w:r w:rsidR="00824044">
        <w:rPr>
          <w:rFonts w:ascii="Times New Roman" w:eastAsia="Calibri" w:hAnsi="Times New Roman" w:cs="Times New Roman"/>
          <w:sz w:val="24"/>
          <w:szCs w:val="24"/>
        </w:rPr>
        <w:t xml:space="preserve"> от 22.03.2016г.</w:t>
      </w:r>
    </w:p>
    <w:p w:rsidR="001D6680" w:rsidRPr="001D6680" w:rsidRDefault="001D6680" w:rsidP="001D6680">
      <w:pPr>
        <w:spacing w:after="0" w:line="240" w:lineRule="auto"/>
        <w:ind w:left="40" w:right="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Деятельность МКОУ «СОШ№2 им. </w:t>
      </w:r>
      <w:proofErr w:type="spellStart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Х.М.Шогенова</w:t>
      </w:r>
      <w:proofErr w:type="spellEnd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г.п</w:t>
      </w:r>
      <w:proofErr w:type="spellEnd"/>
      <w:r w:rsidRPr="001D6680">
        <w:rPr>
          <w:rFonts w:ascii="Times New Roman" w:eastAsia="Calibri" w:hAnsi="Times New Roman" w:cs="Times New Roman"/>
          <w:sz w:val="23"/>
          <w:szCs w:val="23"/>
          <w:lang w:eastAsia="ru-RU"/>
        </w:rPr>
        <w:t>. Чегем регламентируется также основной общеобразовательной программой дошкольного образования, основными общеобразовательными программами начального общего образования, основного общего образования, среднего общего образования</w:t>
      </w:r>
      <w:r w:rsidR="0037530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Программой развития на 2017-2021 годы.</w:t>
      </w:r>
    </w:p>
    <w:p w:rsidR="001D6680" w:rsidRPr="001D6680" w:rsidRDefault="001D6680" w:rsidP="001D6680">
      <w:pPr>
        <w:tabs>
          <w:tab w:val="left" w:pos="35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0">
        <w:rPr>
          <w:rFonts w:ascii="Times New Roman" w:eastAsia="Calibri" w:hAnsi="Times New Roman" w:cs="Times New Roman"/>
          <w:sz w:val="24"/>
          <w:szCs w:val="24"/>
        </w:rPr>
        <w:t>Трудовые отношения регулируются коллективным договором и правилами внутреннего распорядка.</w:t>
      </w:r>
    </w:p>
    <w:p w:rsidR="001D6680" w:rsidRPr="008D26FE" w:rsidRDefault="008D26FE" w:rsidP="00497BB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2.2.Оценка системы управления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B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 образовательной организации осуществляется в соответствии </w:t>
      </w:r>
      <w:r w:rsidRPr="00497BBD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 декабря 2012 г. №273 – 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 августа 2013 г. №1015 и Уставом МКОУ «СОШ№2 им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Х.М.Шогенова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>. Чегем.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управления деятельностью, структура и компетенция органов управления образовательной организации, порядок их формирования и сроки полномочий определены в Уставе МКОУ «СОШ№2 им.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Х.М.Шогенова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>. Чегем.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Локальные нормативные акты регулируют образовательные отношения в пределах своей компетенции в соответствии с законодательством Российской Федерации.</w:t>
      </w:r>
    </w:p>
    <w:p w:rsidR="001D6680" w:rsidRDefault="001D6680" w:rsidP="00497BBD">
      <w:pPr>
        <w:pStyle w:val="af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1D6680" w:rsidRPr="008D26FE" w:rsidRDefault="001D6680" w:rsidP="00B55A9A">
      <w:pPr>
        <w:pStyle w:val="af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D26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D26FE">
        <w:rPr>
          <w:rFonts w:ascii="Times New Roman" w:hAnsi="Times New Roman" w:cs="Times New Roman"/>
          <w:b/>
          <w:sz w:val="24"/>
          <w:szCs w:val="24"/>
        </w:rPr>
        <w:t xml:space="preserve">Оценка содержания и </w:t>
      </w:r>
      <w:r w:rsidR="008D26FE">
        <w:rPr>
          <w:rFonts w:ascii="Times New Roman" w:hAnsi="Times New Roman" w:cs="Times New Roman"/>
          <w:b/>
          <w:sz w:val="24"/>
          <w:szCs w:val="24"/>
        </w:rPr>
        <w:t xml:space="preserve">качества подготовки </w:t>
      </w:r>
      <w:proofErr w:type="gramStart"/>
      <w:r w:rsidR="008D26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МКОУ «СОШ№2 им.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Х.М.Шогенова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. Чегем является составляющей частью системы      образования Чегемского муниципального района, которая удовлетворяет  интересы и     потребности личности, общества и государства.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 реализуются программы начального общего, основного общего и среднего общего образования. Образовательные программы  направлены  на обеспечение  каждого обучающегося базовым образованием в соответствии с установленными федеральными государственными образовательными стандартами, ориентированы на формирование  системы ключевых компетентностей, воспитание патриотизма, гражданственности и толерантности.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образовательной организации разработаны образовательные программы, в которых предусмотрены 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образовательным программам ФГОС НОО, ФГОС ООО и ФКГОС.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МКОУ «СОШ №2 им.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Х.М.Шогенова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>. Чегем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исходя из государственной гарантии прав граждан на получение бесплатного среднего общего образования, осуществляет образовательную деятельность  трех уровней образования: </w:t>
      </w:r>
    </w:p>
    <w:p w:rsidR="002A1611" w:rsidRDefault="002A1611" w:rsidP="00497BBD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1611" w:rsidRDefault="002A1611" w:rsidP="00497BBD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– начальное общее образование (нормативный срок освоения про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граммы </w:t>
      </w:r>
      <w:proofErr w:type="gramStart"/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4</w:t>
      </w:r>
      <w:proofErr w:type="gramEnd"/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года)  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решает следующие основные задачи: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-формирование общей культуры, духовно 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 xml:space="preserve"> нравственное, гр</w:t>
      </w:r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>ажданское, социальное,  личностное и интеллектуальное раз</w:t>
      </w:r>
      <w:r w:rsidRPr="00497BBD">
        <w:rPr>
          <w:rFonts w:ascii="Times New Roman" w:eastAsia="Times New Roman" w:hAnsi="Times New Roman" w:cs="Times New Roman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ление здоровья;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z w:val="24"/>
          <w:szCs w:val="24"/>
        </w:rPr>
        <w:t>-обеспечение планируемых результатов по освоению вы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>пускником целевых установок, приобретению знаний, уме</w:t>
      </w:r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личностными, семейными, общественными, государственны</w:t>
      </w:r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z w:val="24"/>
          <w:szCs w:val="24"/>
        </w:rPr>
        <w:t>-становление и развитие личности в ее индивидуальности, самобытности, уникальности и неповторимости;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-4"/>
          <w:sz w:val="24"/>
          <w:szCs w:val="24"/>
        </w:rPr>
        <w:t>-обеспечение преемственности начального общего и основ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ного общего образования;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>-достижение планируемых ре</w:t>
      </w:r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>зультатов освоения основной образовательной программы на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числе детьми с ограниченными возможностями здоровья (далее - дети с ОВЗ);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>-обеспечение доступности получения качественного на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чального общего образования;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>-выявление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z w:val="24"/>
          <w:szCs w:val="24"/>
        </w:rPr>
        <w:t>-организация интеллектуальных и творческих соревнований, научно-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softHyphen/>
        <w:t>технического творчества и проектно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softHyphen/>
        <w:t>-исследовательской деятельности;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>внутришкольной</w:t>
      </w:r>
      <w:proofErr w:type="spellEnd"/>
      <w:r w:rsidRPr="00497B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социальной среды;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в образовательной деятельности современных образовательных технологий </w:t>
      </w:r>
      <w:proofErr w:type="spellStart"/>
      <w:r w:rsidRPr="00497BB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97BBD">
        <w:rPr>
          <w:rFonts w:ascii="Times New Roman" w:eastAsia="Times New Roman" w:hAnsi="Times New Roman" w:cs="Times New Roman"/>
          <w:sz w:val="24"/>
          <w:szCs w:val="24"/>
        </w:rPr>
        <w:t xml:space="preserve"> типа;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-предоставление </w:t>
      </w:r>
      <w:proofErr w:type="gramStart"/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возможности для эффек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тивной самостоятельной работы;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-включение </w:t>
      </w:r>
      <w:proofErr w:type="gramStart"/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497B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процессы познания и преобразования внешкольной социальной среды (</w:t>
      </w:r>
      <w:r w:rsidRPr="00497BBD">
        <w:rPr>
          <w:rFonts w:ascii="Times New Roman" w:eastAsia="Times New Roman" w:hAnsi="Times New Roman" w:cs="Times New Roman"/>
          <w:sz w:val="24"/>
          <w:szCs w:val="24"/>
        </w:rPr>
        <w:t>района, города).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497BB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- основное общее образование (нормативный срок освоения 5 лет) обеспечивает освоение обучающимися общеобразовательных программ ос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новного общего образования, условия для воспитания, становления и формиро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личности обучающегося, для развития его склонностей, интересов и спо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собности к социальному самоопределению.</w:t>
      </w:r>
      <w:proofErr w:type="gramEnd"/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noProof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При реализации образовательной организацией основной образовательной программы основного общего образования решаются следующие основные задачи: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ООО), Федерального компонента государственных образовательных стандартов (ФКГОС).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В рамках реализации ФГОС осуществляется: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-обеспечение преемственности начального общего, основного общего и среднего образования;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1D6680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C7CE1" w:rsidRPr="00497BBD" w:rsidRDefault="007C7CE1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-взаимодействие образовательной организации при реализации основной образовательной программы с социальными партнерами;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497BBD">
        <w:rPr>
          <w:rFonts w:ascii="Times New Roman" w:eastAsia="@Arial Unicode MS" w:hAnsi="Times New Roman" w:cs="Times New Roman"/>
          <w:sz w:val="24"/>
          <w:szCs w:val="24"/>
        </w:rPr>
        <w:t xml:space="preserve">-выявление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образовательной </w:t>
      </w:r>
      <w:proofErr w:type="spellStart"/>
      <w:r w:rsidRPr="00497BBD">
        <w:rPr>
          <w:rFonts w:ascii="Times New Roman" w:eastAsia="@Arial Unicode MS" w:hAnsi="Times New Roman" w:cs="Times New Roman"/>
          <w:sz w:val="24"/>
          <w:szCs w:val="24"/>
        </w:rPr>
        <w:t>организаци</w:t>
      </w:r>
      <w:proofErr w:type="spellEnd"/>
      <w:r w:rsidRPr="00497BBD">
        <w:rPr>
          <w:rFonts w:ascii="Times New Roman" w:eastAsia="@Arial Unicode MS" w:hAnsi="Times New Roman" w:cs="Times New Roman"/>
          <w:sz w:val="24"/>
          <w:szCs w:val="24"/>
        </w:rPr>
        <w:t xml:space="preserve"> дополнительного образования;</w:t>
      </w:r>
      <w:proofErr w:type="gramEnd"/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97BBD">
        <w:rPr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497BBD">
        <w:rPr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 xml:space="preserve">-включение </w:t>
      </w:r>
      <w:proofErr w:type="gramStart"/>
      <w:r w:rsidRPr="00497BBD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497BBD">
        <w:rPr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(района, города) для приобретения опыта реального управления и действия;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-социальное и учебно-исследовательское проектирование, профессиональная ориентация обучающихся при поддержке педагогов,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>-сохранение</w:t>
      </w:r>
      <w:r w:rsidRPr="00497BBD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497BBD">
        <w:rPr>
          <w:rFonts w:ascii="Times New Roman" w:eastAsia="@Arial Unicode MS" w:hAnsi="Times New Roman" w:cs="Times New Roman"/>
          <w:sz w:val="24"/>
          <w:szCs w:val="24"/>
        </w:rPr>
        <w:t>, обеспечение их безопасности;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</w:rPr>
        <w:t xml:space="preserve"> В рамках ФКГОС осуществляется: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-обеспечение прочного усвоения обучающимися знаний, умений и навыков, преду</w:t>
      </w:r>
      <w:r w:rsidRPr="00497BBD">
        <w:rPr>
          <w:rFonts w:ascii="Times New Roman" w:hAnsi="Times New Roman" w:cs="Times New Roman"/>
          <w:sz w:val="24"/>
          <w:szCs w:val="24"/>
        </w:rPr>
        <w:softHyphen/>
        <w:t xml:space="preserve">смотренных обязательным минимумом содержания основного образования по всем предметным областям, и овладения обучающимися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умениями и навыками самостоятельного приобретения и пополнения знаний;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-развитие интеллектуальных способностей обучающихся в образовательной и внеурочной деятельности, формирование познавательных мотивов и готовности к самообразованию;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BD">
        <w:rPr>
          <w:rFonts w:ascii="Times New Roman" w:hAnsi="Times New Roman" w:cs="Times New Roman"/>
          <w:sz w:val="24"/>
          <w:szCs w:val="24"/>
        </w:rPr>
        <w:t>-создание условий для формирования у обучающихся повышенного общекультурного уровня образованности по различным предметным областям;</w:t>
      </w:r>
      <w:proofErr w:type="gramEnd"/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-развитие коммуникативной культуры обучающихся (умение вести диалог, правиль</w:t>
      </w:r>
      <w:r w:rsidRPr="00497BBD">
        <w:rPr>
          <w:rFonts w:ascii="Times New Roman" w:hAnsi="Times New Roman" w:cs="Times New Roman"/>
          <w:sz w:val="24"/>
          <w:szCs w:val="24"/>
        </w:rPr>
        <w:softHyphen/>
        <w:t>но излагать мысли, навыки публичных выступлений);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-воспитание ответственного отношения к себе, своему здоровью, своему будущему, формирование гуманности и миролюбия по отношению к другим людям;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-создание психологической основы для выбора образовательного маршрута.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- </w:t>
      </w:r>
      <w:proofErr w:type="gramStart"/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среднее  общее</w:t>
      </w:r>
      <w:proofErr w:type="gramEnd"/>
      <w:r w:rsidRPr="00497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(нормативный срок 2 года) является завершающим этапом общеобразовательной подготовки, </w:t>
      </w:r>
      <w:r w:rsidRPr="00497BBD">
        <w:rPr>
          <w:rFonts w:ascii="Times New Roman" w:hAnsi="Times New Roman" w:cs="Times New Roman"/>
          <w:sz w:val="24"/>
          <w:szCs w:val="24"/>
        </w:rPr>
        <w:t xml:space="preserve">обеспечивающим развитие устойчивых познавательных интересов, интеллектуальных, творческих способностей обучающихся, формирование навыков самостоятельной  учебной деятельности для продолжения образования. </w:t>
      </w:r>
      <w:r w:rsidRPr="00497B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среднего общего образования направлена   на формирование у 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Учебный план  является  частью образовательной программы, определяет перечень и распределение по периодам обучения учебных предметов,  курсов, дисциплин, обеспечивает выполнение гигиенических требований к режиму образовательного процесса, установленных СанПиН 2.4.2821-10 «Санитарно-эпидемиологические требования к условиям и организации обучения в общеобразовательных учреждениях».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по уровням общего образования, отдельно для 1-4 классов, реализующих в штатном режиме Федеральные государственные образовательные стандарты начального общего образования (ФГОС НОО), 5-6 классов реализующего в штатном режиме Федеральные государственные образовательные стандарты основного 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образования (ФГОС ООО)  и 7-8, 9, 10-11 классов, реализующих программы общего образования по БУП 2004г.</w:t>
      </w:r>
      <w:proofErr w:type="gramEnd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(ФКГОС).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недельном учебном плане отражаются и конкретизируются основные показатели: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  <w:lang w:eastAsia="ru-RU"/>
        </w:rPr>
        <w:t>-состав учебных предметов;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  <w:lang w:eastAsia="ru-RU"/>
        </w:rPr>
        <w:t>-недельное распределение учебного времени, отводимого на освоение содержания образования по классам и учебным предметам;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  <w:lang w:eastAsia="ru-RU"/>
        </w:rPr>
        <w:t>-максимально допустимая недельная нагрузка обучающихся и максимальная нагрузка с учетом деления классов на группы;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@Arial Unicode MS" w:hAnsi="Times New Roman" w:cs="Times New Roman"/>
          <w:sz w:val="24"/>
          <w:szCs w:val="24"/>
          <w:lang w:eastAsia="ru-RU"/>
        </w:rPr>
        <w:t>-план комплектования классов.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начального общего образования  в школе обучаются 9 начальных общеобразовательных классов по программе «Школа России».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основного общего образования представлен 11 классами.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среднего общего образования представлен 2 классами (10, 11 классы).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Уставу образовательной организации, с учетом потребностей и 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общеобразовательные программы могут осваиваться в форме очного обучения, семейного образования, надомного образования, обучения по индивидуальному учебному плану. Допускается сочетание указанных форм освоения общеобразовательных программ.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Для  всех форм получения  образования в рамках  основной общеобразовательной программы действует единый государственный образовательный стандарт: общеобразовательные программы  начального общего, основного общего и среднего общего образования.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образовательной организации обеспечивается  освоение общеобразовательных программ в форме индивидуального (надомного) обучения детей с ОВЗ. Индивидуальным обучением на дому в прошедшем учебном году были охвачены 3 детей с ОВЗ. 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Обучение учащихся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на дому осуществляется на основании соответствующих медицинских справок и заключений ПМПК  по адаптированной общеобразовательной программе для детей с ОВЗ.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Положением о внутренней системе оценки качества образования, Положением   о формах, периодичности и порядке текущего контроля успеваемости,  промежуточной аттестации и переводе учащихся»  в 2016 - </w:t>
      </w:r>
      <w:r w:rsidRPr="00497B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2017 учебном году систематически осуществлялась деятельность  оценки качества образования обучающихся в формате </w:t>
      </w:r>
      <w:proofErr w:type="spellStart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</w:t>
      </w:r>
      <w:r w:rsidRPr="00497BBD">
        <w:rPr>
          <w:rFonts w:ascii="Times New Roman" w:eastAsia="Symbol" w:hAnsi="Times New Roman" w:cs="Times New Roman"/>
          <w:sz w:val="24"/>
          <w:szCs w:val="24"/>
          <w:lang w:eastAsia="ru-RU"/>
        </w:rPr>
        <w:t>м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ониторинга качества образования.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данных для оценки качества образования являются: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Symbol" w:hAnsi="Times New Roman" w:cs="Times New Roman"/>
          <w:sz w:val="24"/>
          <w:szCs w:val="24"/>
          <w:lang w:eastAsia="ru-RU"/>
        </w:rPr>
        <w:t>-о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статистика;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Symbol" w:hAnsi="Times New Roman" w:cs="Times New Roman"/>
          <w:sz w:val="24"/>
          <w:szCs w:val="24"/>
          <w:lang w:eastAsia="ru-RU"/>
        </w:rPr>
        <w:t>-п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ромежуточная и итоговая аттестация;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-мониторинговые мероприятия;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Symbol" w:hAnsi="Times New Roman" w:cs="Times New Roman"/>
          <w:sz w:val="24"/>
          <w:szCs w:val="24"/>
          <w:lang w:eastAsia="ru-RU"/>
        </w:rPr>
        <w:t>-с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оциологические опросы;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Symbol" w:hAnsi="Times New Roman" w:cs="Times New Roman"/>
          <w:sz w:val="24"/>
          <w:szCs w:val="24"/>
          <w:lang w:eastAsia="ru-RU"/>
        </w:rPr>
        <w:t>-о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 работников школы;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Symbol" w:hAnsi="Times New Roman" w:cs="Times New Roman"/>
          <w:sz w:val="24"/>
          <w:szCs w:val="24"/>
          <w:lang w:eastAsia="ru-RU"/>
        </w:rPr>
        <w:t>-п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осещение уроков.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Анализ качества образования по итогам  2016-2017 учебного года показал: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на конец учебного года количественный состав 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484 обучающихся, из которых учебный год завершили: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-на «отлично» - 62 обучающихся;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-на «отлично» и «хорошо» -106 обучающихся;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-с  одной «4»-106 обучающихся, с одной «3» -13, в основном  это наблюдается по предметам «Кабардинский язык», «Математика», « Русский язык», «география» «История».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На повторный курс 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оставлены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2 обучающихся  (в 1и 8  классах). </w:t>
      </w:r>
    </w:p>
    <w:p w:rsidR="001D6680" w:rsidRPr="00497BBD" w:rsidRDefault="001D6680" w:rsidP="00497BBD">
      <w:pPr>
        <w:pStyle w:val="af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Применение современных образовательных технологий, системно-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в образовательной деятельности позволило школе достичь в 2016-2017 учебном году удовлетворительных образовательных результатов. Выпускниками  9 и 11 классов получены аттестаты об основном общем и среднем общем образовании.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В настоящее время независимой формой оценки выпускника является Государственная итоговая аттестация в форме основного государственного экзамена (ОГЭ)  в 9-х классах и единого государственного экзамена (ЕГЭ) в 11 классе, которые позволяют достаточно </w:t>
      </w:r>
      <w:r w:rsidRPr="00497BBD">
        <w:rPr>
          <w:rFonts w:ascii="Times New Roman" w:hAnsi="Times New Roman" w:cs="Times New Roman"/>
          <w:sz w:val="24"/>
          <w:szCs w:val="24"/>
        </w:rPr>
        <w:lastRenderedPageBreak/>
        <w:t>достоверно выявить общие тенденции и закономерности в исследовании качества образования.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В итоговой аттестации в форме ОГЭ принимало участие 53 </w:t>
      </w:r>
      <w:proofErr w:type="gramStart"/>
      <w:r w:rsidRPr="00497B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BBD">
        <w:rPr>
          <w:rFonts w:ascii="Times New Roman" w:hAnsi="Times New Roman" w:cs="Times New Roman"/>
          <w:sz w:val="24"/>
          <w:szCs w:val="24"/>
        </w:rPr>
        <w:t>.    Качественный анализ результатов итоговой аттестации выпускников показал, что все учащиеся усвоили базовый уровень содержания образования по предметам, успеваемость составила 100%.</w:t>
      </w:r>
    </w:p>
    <w:p w:rsidR="001D6680" w:rsidRPr="00D12EF9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12EF9">
        <w:rPr>
          <w:rFonts w:ascii="Times New Roman" w:hAnsi="Times New Roman" w:cs="Times New Roman"/>
          <w:sz w:val="24"/>
          <w:szCs w:val="24"/>
        </w:rPr>
        <w:t>Средний балл по пятибалльной шкале по русскому языку составил 4,01</w:t>
      </w:r>
      <w:r w:rsidR="00D12EF9" w:rsidRPr="00D12EF9">
        <w:rPr>
          <w:rFonts w:ascii="Times New Roman" w:hAnsi="Times New Roman" w:cs="Times New Roman"/>
          <w:sz w:val="24"/>
          <w:szCs w:val="24"/>
        </w:rPr>
        <w:t xml:space="preserve">. </w:t>
      </w:r>
      <w:r w:rsidRPr="00D12EF9">
        <w:rPr>
          <w:rFonts w:ascii="Times New Roman" w:hAnsi="Times New Roman" w:cs="Times New Roman"/>
          <w:sz w:val="24"/>
          <w:szCs w:val="24"/>
        </w:rPr>
        <w:t>По математике средний балл сост</w:t>
      </w:r>
      <w:r w:rsidR="00292397">
        <w:rPr>
          <w:rFonts w:ascii="Times New Roman" w:hAnsi="Times New Roman" w:cs="Times New Roman"/>
          <w:sz w:val="24"/>
          <w:szCs w:val="24"/>
        </w:rPr>
        <w:t>авил 4,5.</w:t>
      </w:r>
      <w:r w:rsidRPr="00D12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Надо отметить, что большой процент учащихся, по русскому языку и математике, показали на экзамене результаты выше годовой оценки.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ОГЭ по предметам по выбору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Средний балл по пятибалльной шкале: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-биология-3,9, физика-3,8, обществознание -3,7,  химия- 4,0. Расхождений в оценках (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годовые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и экзаменационные) практически нет.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Итоговая аттестация в форме ЕГЭ проводилась в сроки, установленные Приказом </w:t>
      </w:r>
      <w:proofErr w:type="spell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. Все выпускники были допущены к сдаче государственной итоговой аттестации (19 человек). В ЕГЭ приняли участие все выпускники.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Успешно прошли итоговую аттестацию и получили аттестат о среднем общем образовании 19 выпускников.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Результаты: Все выпускники, сдававшие обязательные экзамены (русский язык и математика), прошли минимальный порог, установленный 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, необходимый для получения аттестата о среднем общем образовании. По русскому языку средний балл составляет 52,4, по математике (базовый уровень) средний балл по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шкале составил 3,7.</w:t>
      </w:r>
    </w:p>
    <w:p w:rsidR="001D6680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 Работа с одаренными детьми продолжает оставаться в школе одним из приоритетных направлении. Сформирован банк данных одаренных детей и подростков, систематически отслеживаются  результаты, полученные, участвуя в  предметных олимпиадах, конкурсах, научно-практических конференциях, конкурсах.</w:t>
      </w:r>
    </w:p>
    <w:p w:rsidR="00A262D4" w:rsidRPr="00497BBD" w:rsidRDefault="00A262D4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D6680" w:rsidRDefault="001D6680" w:rsidP="00A262D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D4">
        <w:rPr>
          <w:rFonts w:ascii="Times New Roman" w:hAnsi="Times New Roman" w:cs="Times New Roman"/>
          <w:b/>
          <w:sz w:val="24"/>
          <w:szCs w:val="24"/>
        </w:rPr>
        <w:t>Банк  данных одаренных детей  на 2016-2017 учебный год</w:t>
      </w:r>
    </w:p>
    <w:p w:rsidR="00A262D4" w:rsidRPr="00A262D4" w:rsidRDefault="00A262D4" w:rsidP="00A262D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6"/>
        <w:gridCol w:w="3092"/>
        <w:gridCol w:w="193"/>
        <w:gridCol w:w="516"/>
        <w:gridCol w:w="300"/>
        <w:gridCol w:w="1968"/>
        <w:gridCol w:w="203"/>
        <w:gridCol w:w="1498"/>
        <w:gridCol w:w="1559"/>
      </w:tblGrid>
      <w:tr w:rsidR="001D6680" w:rsidRPr="00497BBD" w:rsidTr="00181C5F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(2-11)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1D6680" w:rsidRPr="00497BBD" w:rsidTr="00181C5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Эльдар Муратович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Муратовна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 и лит.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Жанимова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физкультуре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Шымырбаев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Вениамин </w:t>
            </w: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Кадырханович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истории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.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БабугоевЗалим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химии - призер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 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МХК;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«Интеллект -2016» по математике - призер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БайчекуеваЖаннетаИсмаиловна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по балкарскому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Сараждинович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информатике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Зафесова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МафедзевЗалим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 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НагоевАстемир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ШогеноваДарина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балкарск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языку и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Безруко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МамбетовАзамат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информатике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 и лит. -призер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Хапцева</w:t>
            </w:r>
            <w:proofErr w:type="spellEnd"/>
            <w:proofErr w:type="gram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атаней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физике-призер</w:t>
            </w:r>
            <w:proofErr w:type="gramEnd"/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математике - призер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ШогеноваРузанаАнзоровна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русскому языку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Ханафиевна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Батыров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английскому 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Бэла Руслановна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немецкому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Малкандуев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Русланович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истории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физике  - призер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балкарск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.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заочный конкурс </w:t>
            </w: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работ учащихся «Пробуем перо» - 1место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НазрановАлимАсланович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ОБЖ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Сахатгериевна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по  кабардинскому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Хусеиновна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балкарскому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АрипшевАбубекир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праву; 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БоготоваЛалина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Буранов Амир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по кабардинскому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хо химии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КушховаАйнурАрифовна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немецкому языку - призер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ОришевИрбекАсланович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ХатуховаДаяна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конференция «Первые шаги в науку» - призер; 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«Кит» - 2 место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КодзоковАлим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«Интеллект -2016» по математике - призер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АрипшевАрзиуанАлимович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олимпиада школьников по математике в центре «Солнечный город»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Беслан Артурович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для уч-ся начальных классов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Милана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«Русская матрешка -1 место</w:t>
            </w: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«Новый урок» 1 место</w:t>
            </w: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ГучаевЗалим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«Новый урок»- 2 место</w:t>
            </w: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Ахаев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Малик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Инфоурок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-1место-</w:t>
            </w:r>
          </w:p>
        </w:tc>
      </w:tr>
      <w:tr w:rsidR="001D6680" w:rsidRPr="00497BBD" w:rsidTr="00181C5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Бабугоева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Элина.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Всероссийский  конкурс «Кит- 2016» -2 место </w:t>
            </w:r>
          </w:p>
        </w:tc>
      </w:tr>
      <w:tr w:rsidR="001D6680" w:rsidRPr="00497BBD" w:rsidTr="000F4117">
        <w:trPr>
          <w:gridAfter w:val="8"/>
          <w:wAfter w:w="9329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КодзоковАстемирЗаурович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«Почему я люблю русский </w:t>
            </w: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проект в рамках фестиваля  «Русский язык и культура» - 3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Мамиева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Лаура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«Гостеприимный Кавказ»- 2 место</w:t>
            </w: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«Спринт – олимпиада»- 1 место</w:t>
            </w: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КардановаКамила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1 место </w:t>
            </w: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«Солнечный свет» - 1место</w:t>
            </w: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Кантемир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Всероссийский  конкурс «Солнечный свет» - 1место </w:t>
            </w: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Интолипт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-2место </w:t>
            </w: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Бакуева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Ханафиевна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Конкурс чтецов «Праздник со слезами на глазах» - 2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Артур Станиславович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Кнкурс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и эссе, посвященный 72 годовщине Победы в ВОВ «Есть память, которой не </w:t>
            </w: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бкдет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забвенья, и слава, которой не будет конца» - 1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конкурс «Стихи поэтов о Родине»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Муратовна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МамсироваИнара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6680" w:rsidRPr="00497BBD" w:rsidTr="00737E7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0A487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ШогеноваРузанаАнзоровна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конференция «Язык как отражение культуры и истории народа» 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Общее количество участников олимпиад и конкурсов различных направлений: 62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lastRenderedPageBreak/>
        <w:t>Наряду с положительными результатами имеются и недоработки в работе учителей в организации работы с высокомотивированными учащимися.  Так, в текущем учебном году  наблюдалось слабое выступление команд в предметных олимпиадах, низкий уровень подготовки учащихся к участию в олимпиаде отмечен по всем предметам. Победителей и призеров, к сожалению, в 2016-2017 учебном году на региональном этапе олимпиады по предметам нет.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294246113"/>
      <w:bookmarkStart w:id="2" w:name="_Toc288410704"/>
      <w:bookmarkStart w:id="3" w:name="_Toc288410575"/>
      <w:bookmarkStart w:id="4" w:name="_Toc288394108"/>
      <w:r w:rsidRPr="00497BBD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В образовательной организации осуществляется внеурочная деятельность</w:t>
      </w:r>
      <w:bookmarkEnd w:id="1"/>
      <w:bookmarkEnd w:id="2"/>
      <w:bookmarkEnd w:id="3"/>
      <w:bookmarkEnd w:id="4"/>
      <w:r w:rsidRPr="00497BBD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в рамках реализации ФГОС. 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Внеурочная деятельность </w:t>
      </w:r>
      <w:r w:rsidRPr="00497BBD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МКОУ СОШ №2 г.п. Чегем организуется по направлениям </w:t>
      </w:r>
      <w:r w:rsidRPr="00497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развития личности: 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Pr="00497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общеинтеллектуальное</w:t>
      </w:r>
      <w:proofErr w:type="spellEnd"/>
      <w:r w:rsidRPr="00497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497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спортивно-оздоровительное, социальное, общекультурное,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духовно-нравственное</w:t>
      </w:r>
      <w:r w:rsidRPr="00497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</w:t>
      </w:r>
      <w:r w:rsidRPr="00497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жание занятий, предусмотренных во внеурочной деятельности, осуществляется </w:t>
      </w: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формах как художественно-эстетические, культурологические, подвижные игры, экскурсии,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7BBD">
        <w:rPr>
          <w:rFonts w:ascii="Times New Roman" w:hAnsi="Times New Roman" w:cs="Times New Roman"/>
          <w:spacing w:val="2"/>
          <w:sz w:val="24"/>
          <w:szCs w:val="24"/>
        </w:rPr>
        <w:t>План внеурочной деятельности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42"/>
        <w:tblW w:w="9464" w:type="dxa"/>
        <w:tblLook w:val="04A0" w:firstRow="1" w:lastRow="0" w:firstColumn="1" w:lastColumn="0" w:noHBand="0" w:noVBand="1"/>
      </w:tblPr>
      <w:tblGrid>
        <w:gridCol w:w="2705"/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6680" w:rsidRPr="00497BBD" w:rsidTr="001D668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97BBD">
              <w:rPr>
                <w:rFonts w:eastAsia="Calibri"/>
                <w:iCs/>
                <w:color w:val="000000"/>
                <w:sz w:val="24"/>
                <w:szCs w:val="24"/>
              </w:rPr>
              <w:t>Направления внеурочной деятельности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 xml:space="preserve">Название 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программы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4б</w:t>
            </w:r>
          </w:p>
        </w:tc>
      </w:tr>
      <w:tr w:rsidR="001D6680" w:rsidRPr="00497BBD" w:rsidTr="001D668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497BBD">
              <w:rPr>
                <w:rFonts w:eastAsia="Calibri"/>
                <w:i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«Умники и умницы»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1D6680" w:rsidRPr="00497BBD" w:rsidTr="001D668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97BBD">
              <w:rPr>
                <w:rFonts w:eastAsia="Calibri"/>
                <w:i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«Ритмика», «Подвижные игры»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1D6680" w:rsidRPr="00497BBD" w:rsidTr="001D668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97BBD">
              <w:rPr>
                <w:rFonts w:eastAsia="Calibri"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«Волшебные узоры»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1D6680" w:rsidRPr="00497BBD" w:rsidTr="001D668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97BBD">
              <w:rPr>
                <w:rFonts w:eastAsia="Calibri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«Театр»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1D6680" w:rsidRPr="00497BBD" w:rsidTr="001D668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97BBD">
              <w:rPr>
                <w:rFonts w:eastAsia="Calibri"/>
                <w:iCs/>
                <w:color w:val="000000"/>
                <w:sz w:val="24"/>
                <w:szCs w:val="24"/>
              </w:rPr>
              <w:t>Духовно- нравственное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«Адыгский этикет», «Умелые руки»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1D6680" w:rsidRPr="00497BBD" w:rsidTr="001D668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97BBD">
              <w:rPr>
                <w:rFonts w:eastAsia="Calibri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97BBD">
              <w:rPr>
                <w:rFonts w:eastAsia="Calibri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 уровне основного общего образования организуется в соответствии с требованиями ФГОС ООО по основным направлениям развития личности (духовно-нравственное, </w:t>
      </w:r>
      <w:proofErr w:type="spellStart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спортивно-оздоровительное).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круглые столы, конференции, поисковые и научные исследования.</w:t>
      </w:r>
    </w:p>
    <w:p w:rsidR="001D6680" w:rsidRPr="00A80C69" w:rsidRDefault="001D6680" w:rsidP="00497BB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69">
        <w:rPr>
          <w:rFonts w:ascii="Times New Roman" w:hAnsi="Times New Roman" w:cs="Times New Roman"/>
          <w:b/>
          <w:sz w:val="24"/>
          <w:szCs w:val="24"/>
        </w:rPr>
        <w:t>2.4.Оценка организации учебного процесса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BD">
        <w:rPr>
          <w:rFonts w:ascii="Times New Roman" w:hAnsi="Times New Roman" w:cs="Times New Roman"/>
          <w:sz w:val="24"/>
          <w:szCs w:val="24"/>
        </w:rPr>
        <w:t>Календарный учебный график составлен с учетом мнений участников образовательных отношений, учетом региональных и этнокультурных традиций 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четвертей, сроки и продолжительность каникул;</w:t>
      </w:r>
      <w:proofErr w:type="gramEnd"/>
      <w:r w:rsidRPr="00497BBD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промежуточных аттестаций. При составлении календарного учебного графика  учитываются система </w:t>
      </w:r>
      <w:r w:rsidRPr="00497BBD">
        <w:rPr>
          <w:rFonts w:ascii="Times New Roman" w:hAnsi="Times New Roman" w:cs="Times New Roman"/>
          <w:sz w:val="24"/>
          <w:szCs w:val="24"/>
        </w:rPr>
        <w:lastRenderedPageBreak/>
        <w:t>организации учебного года начального общего образования: четвертная, с учетом требований СанПиН и мнения участников образовательных отношений.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составлен  в соответствии с законом «Об образовании в Российской Федерации» (п. 10, ст. 2) и ФГОС НОО (п. 19.10.1).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1.Начало учебного года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01.09.2016 г.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2. Окончание учебного года: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Учебные занятия заканчиваются: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в 1,9,11 классах – 25 мая; во 2-8, 10 классах – 30 мая.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3. Начало учебных занятий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1-11 </w:t>
      </w:r>
      <w:proofErr w:type="gramStart"/>
      <w:r w:rsidRPr="00497BBD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97BBD">
        <w:rPr>
          <w:rFonts w:ascii="Times New Roman" w:hAnsi="Times New Roman" w:cs="Times New Roman"/>
          <w:sz w:val="24"/>
          <w:szCs w:val="24"/>
        </w:rPr>
        <w:t xml:space="preserve"> –8.30.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4. Окончание учебных занятий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 13.10 час. – 14.00 час.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5. Сменность занятий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 Занятия проводятся в одну смену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6. Продолжительность учебного года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1 класс – 33 недели; 9,11 классы - 34 недели; 2- 8 классы, 10 -  не менее 34 недель.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7.Режим работы школы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1 классы – 5-дневная рабочая неделя;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2-11 классы - шестидневная рабочая неделя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8.Регламентирование образовательного процесса на учебный год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1) Продолжительность учебных занятий по четвертям: </w:t>
      </w:r>
    </w:p>
    <w:p w:rsidR="001D6680" w:rsidRPr="00497BBD" w:rsidRDefault="001D6680" w:rsidP="00497BBD">
      <w:pPr>
        <w:pStyle w:val="a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7BBD">
        <w:rPr>
          <w:rFonts w:ascii="Times New Roman" w:eastAsia="Arial Unicode MS" w:hAnsi="Times New Roman" w:cs="Times New Roman"/>
          <w:color w:val="000000"/>
          <w:sz w:val="24"/>
          <w:szCs w:val="24"/>
        </w:rPr>
        <w:t>8.Регламентирование образовательного процесса на учебный год</w:t>
      </w:r>
    </w:p>
    <w:p w:rsidR="001D6680" w:rsidRPr="00497BBD" w:rsidRDefault="001D6680" w:rsidP="00497BBD">
      <w:pPr>
        <w:pStyle w:val="a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7BBD">
        <w:rPr>
          <w:rFonts w:ascii="Times New Roman" w:eastAsia="Arial Unicode MS" w:hAnsi="Times New Roman" w:cs="Times New Roman"/>
          <w:color w:val="000000"/>
          <w:sz w:val="24"/>
          <w:szCs w:val="24"/>
        </w:rPr>
        <w:t>1) Продолжительность учебных занятий по четвертям: </w:t>
      </w:r>
    </w:p>
    <w:p w:rsidR="001D6680" w:rsidRPr="00497BBD" w:rsidRDefault="001D6680" w:rsidP="00497BBD">
      <w:pPr>
        <w:pStyle w:val="a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205"/>
        <w:gridCol w:w="2215"/>
        <w:gridCol w:w="3639"/>
      </w:tblGrid>
      <w:tr w:rsidR="001D6680" w:rsidRPr="00497BBD" w:rsidTr="001D6680">
        <w:trPr>
          <w:cantSplit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1D6680" w:rsidRPr="00497BBD" w:rsidTr="001D668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680" w:rsidRPr="00497BBD" w:rsidTr="001D668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01.09.17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31.10.17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1D6680" w:rsidRPr="00497BBD" w:rsidTr="001D668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07.11.17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28.12.17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1D6680" w:rsidRPr="00497BBD" w:rsidTr="001D668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10.01.18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23.03.18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 недель</w:t>
            </w:r>
          </w:p>
        </w:tc>
      </w:tr>
      <w:tr w:rsidR="001D6680" w:rsidRPr="00497BBD" w:rsidTr="001D668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02.04.18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31.05.18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 недель</w:t>
            </w:r>
          </w:p>
        </w:tc>
      </w:tr>
    </w:tbl>
    <w:p w:rsidR="001D6680" w:rsidRPr="00497BBD" w:rsidRDefault="001D6680" w:rsidP="00497BBD">
      <w:pPr>
        <w:pStyle w:val="a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BBD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</w:p>
    <w:p w:rsidR="001D6680" w:rsidRPr="00497BBD" w:rsidRDefault="001D6680" w:rsidP="00497BBD">
      <w:pPr>
        <w:pStyle w:val="a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7BBD">
        <w:rPr>
          <w:rFonts w:ascii="Times New Roman" w:eastAsia="Arial Unicode MS" w:hAnsi="Times New Roman" w:cs="Times New Roman"/>
          <w:color w:val="000000"/>
          <w:sz w:val="24"/>
          <w:szCs w:val="24"/>
        </w:rPr>
        <w:t>2)    Продолжительность каникул в течение учебного года: </w:t>
      </w:r>
    </w:p>
    <w:p w:rsidR="001D6680" w:rsidRPr="00497BBD" w:rsidRDefault="001D6680" w:rsidP="00497BBD">
      <w:pPr>
        <w:pStyle w:val="a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384"/>
        <w:gridCol w:w="2245"/>
        <w:gridCol w:w="3038"/>
      </w:tblGrid>
      <w:tr w:rsidR="001D6680" w:rsidRPr="00497BBD" w:rsidTr="001D668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1D6680" w:rsidRPr="00497BBD" w:rsidTr="001D668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1.11.2017г.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06.11.2017 г.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 дней</w:t>
            </w:r>
          </w:p>
        </w:tc>
      </w:tr>
      <w:tr w:rsidR="001D6680" w:rsidRPr="00497BBD" w:rsidTr="001D668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29.12.2016 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10.01.2018 г.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 дней</w:t>
            </w:r>
          </w:p>
        </w:tc>
      </w:tr>
      <w:tr w:rsidR="001D6680" w:rsidRPr="00497BBD" w:rsidTr="001D668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21.03.2018 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01.04.2018 г.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  дней</w:t>
            </w:r>
          </w:p>
        </w:tc>
      </w:tr>
      <w:tr w:rsidR="001D6680" w:rsidRPr="00497BBD" w:rsidTr="001D668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01.06.2018 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31.08.2018 г.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90 дней</w:t>
            </w:r>
          </w:p>
        </w:tc>
      </w:tr>
    </w:tbl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Для обучающихся 1 класса устанавливаются дополнительные недельные каникулы с 20.02.17 г. по 26.02.17 г.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9. Продолжительность уроков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1 класс – 1 четверть: 3 урока  по 35 минут 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2-4 четверти: 4 урока по 45 минут.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Динамическая пауза после 2 урока – 40 минут.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  2-11 классы – 45 минут.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10. Продолжительность перемен</w:t>
      </w:r>
    </w:p>
    <w:tbl>
      <w:tblPr>
        <w:tblW w:w="9681" w:type="dxa"/>
        <w:tblCellSpacing w:w="15" w:type="dxa"/>
        <w:tblLook w:val="04A0" w:firstRow="1" w:lastRow="0" w:firstColumn="1" w:lastColumn="0" w:noHBand="0" w:noVBand="1"/>
      </w:tblPr>
      <w:tblGrid>
        <w:gridCol w:w="4954"/>
        <w:gridCol w:w="4727"/>
      </w:tblGrid>
      <w:tr w:rsidR="001D6680" w:rsidRPr="00497BBD" w:rsidTr="001D6680">
        <w:trPr>
          <w:tblCellSpacing w:w="15" w:type="dxa"/>
        </w:trPr>
        <w:tc>
          <w:tcPr>
            <w:tcW w:w="4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1-й класс</w:t>
            </w:r>
          </w:p>
        </w:tc>
        <w:tc>
          <w:tcPr>
            <w:tcW w:w="4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2 - 11 классы</w:t>
            </w:r>
          </w:p>
        </w:tc>
      </w:tr>
      <w:tr w:rsidR="001D6680" w:rsidRPr="00497BBD" w:rsidTr="001D6680">
        <w:trPr>
          <w:tblCellSpacing w:w="15" w:type="dxa"/>
        </w:trPr>
        <w:tc>
          <w:tcPr>
            <w:tcW w:w="4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перемена- 10 минут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2 перемена (динам</w:t>
            </w:r>
            <w:proofErr w:type="gramStart"/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ауза) - 40 минут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перемена- 20 минут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 перемена - 10 минут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2 перемена - 10 минут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перемена – 20 минут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 перемена – 10 минут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 перемена – 10 минут</w:t>
            </w:r>
          </w:p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перемена – 10 минут</w:t>
            </w:r>
          </w:p>
        </w:tc>
      </w:tr>
    </w:tbl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7BBD">
        <w:rPr>
          <w:rFonts w:ascii="Times New Roman" w:hAnsi="Times New Roman" w:cs="Times New Roman"/>
          <w:sz w:val="24"/>
          <w:szCs w:val="24"/>
        </w:rPr>
        <w:tab/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Выбирая различное сочетание базовых учебных предметов,  и учитывая нормативы учебного времени, установленные действующими санитарно-эпидемиологическими правилами и нормативами, образовательное учреждение сформировало собственный учебный план.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Продолжительность учебного года: 1 класс-33 недели, 2-8,10 классы – не менее 34 учебных недель, 9,11 классы-34 учебных недель (не включая экзаменационный период). Продолжительность урока для 1 класса -1 полугодие -35 минут, 2 полугодие - 45 минут, для 2-4 классов -45 минут, для 5-11 классов – по 45 минут. Учебный план предусматривает для 1 класса- 5-дневную, для 2-11 классов – 6-дневную учебную неделю. Учебный план для 1-4 классов ориентирован на 4-летний нормативный срок освоения образовательных программ начального общего образования, для 5-9 классов – ориентирован на 5-летний нормативный срок освоения образовательных программ основного общего образования, для 10-11 классов – ориентирован на 2-летний нормативный срок освоения программ среднего общего образования.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на 2016-2017 учебный год составлено согласно нормативным документам: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-Санитарно-эпидемиологические правила «Гигиенические требования к условиям обучения в общеобразовательных учреждениях; 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«Об утверждении СанПиН 2.4.2.2821-10», утверждённое Главным государственным санитарным врачом РФ №189 от 29.12.2010г.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составлено в соответствии с Учебным планом общеобразовательной организации на 2016 – 2017 учебный год, учебными   программами по предметам. Также учитывались сведения о распределении  учебной нагрузки преподавателей, сведения о количестве классов на начало учебного года.  </w:t>
      </w:r>
      <w:proofErr w:type="gramStart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расписания уроков на учебный год учитывались данные о дневном и недельном циклах изменения работоспособности учащихся.</w:t>
      </w:r>
      <w:proofErr w:type="gramEnd"/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занимается в одну смену. Таким образом, расписание уроков составлено для учащихся      первой смены.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в 1-м классе осуществляется с соблюдением следующих дополнительных требований: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учебные занятия проводятся по 5-дневной неделе в первую смену;</w:t>
      </w:r>
    </w:p>
    <w:p w:rsidR="001D6680" w:rsidRPr="00497BBD" w:rsidRDefault="001D6680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iCs/>
          <w:sz w:val="24"/>
          <w:szCs w:val="24"/>
          <w:lang w:eastAsia="ru-RU"/>
        </w:rPr>
        <w:t>-использование  "ступенчатого" режима обучения: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 в середине учебного дня организуется  динамическая  пауза продолжительностью не менее 40 минут.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учитывалась степень утомляемости учащихся, в связи с чем применяется чередование основных предметов с уроками музыки, </w:t>
      </w:r>
      <w:proofErr w:type="gramStart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технологии, физической культуры, а также предметы естественно-математического профиля чередуются с гуманитарными предметами. При составлении расписания уроков пользовались шкалой трудности предметов для 1-11 классов (Приложение 3 к </w:t>
      </w:r>
      <w:proofErr w:type="spellStart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2.4.2.2821-10). Не всегда трудные предметы в 5-11 классах проводятся на 2-4 уроках. Это связано с тем, что учебная нагрузка учителей  превышает недельную учебную нагрузку. 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образовательного процесса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Школа работает в одну смену. Начало занятий в 8.30. Учебная недельная нагрузка в часах в 1-11-х классах не превышает максимально </w:t>
      </w:r>
      <w:proofErr w:type="gramStart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допустимой</w:t>
      </w:r>
      <w:proofErr w:type="gramEnd"/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пятидневной  для 1 класса и шестидневной для 2-11 классов:</w:t>
      </w: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78"/>
        <w:gridCol w:w="3256"/>
      </w:tblGrid>
      <w:tr w:rsidR="001D6680" w:rsidRPr="00497BBD" w:rsidTr="001D6680">
        <w:trPr>
          <w:trHeight w:val="73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учебной нагрузки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6680" w:rsidRPr="00497BBD" w:rsidTr="001D6680">
        <w:trPr>
          <w:trHeight w:val="27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6680" w:rsidRPr="00497BBD" w:rsidTr="001D6680">
        <w:trPr>
          <w:trHeight w:val="26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6680" w:rsidRPr="00497BBD" w:rsidTr="001D6680">
        <w:trPr>
          <w:trHeight w:val="27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0" w:rsidRPr="00497BBD" w:rsidRDefault="001D6680" w:rsidP="00497BB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680" w:rsidRPr="00497BBD" w:rsidRDefault="001D6680" w:rsidP="00497BBD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Продолжительность перемен между уроками составляет 10 минут, после  3 урока-20 минут.</w:t>
      </w:r>
    </w:p>
    <w:p w:rsidR="001D6680" w:rsidRPr="00A80C69" w:rsidRDefault="001D6680" w:rsidP="00497BB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69">
        <w:rPr>
          <w:rFonts w:ascii="Times New Roman" w:hAnsi="Times New Roman" w:cs="Times New Roman"/>
          <w:b/>
          <w:sz w:val="24"/>
          <w:szCs w:val="24"/>
        </w:rPr>
        <w:t>2.5.Оценка качества кадрового обеспечения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Анализ данных по кадровому составу указывает на то, что значительную часть педагогического коллектива составляют опытные, высококвалифицированные педагоги, способные к разработке и внедрению новых форм работы с обучающимися и их родителями, инновационной деятельности.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Необходимо отметить достаточно высокую мотивацию педагогов на сохранение, а по некоторым показателям, на повышение квалификации как педагога-предметника, что является одним из условий успешного оказания образовательных услуг.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Всего учителей, преподающих в образовательной организации, 36 из них имеют: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Высшее профессиональное образование-28,  </w:t>
      </w:r>
      <w:proofErr w:type="gramStart"/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среднее-специальное</w:t>
      </w:r>
      <w:proofErr w:type="gramEnd"/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- 8;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Высшую квалификационную категорию- 29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Первую квалификационную категорию - 2 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Соответствие занимаемой должности- 5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Имеют звания: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Заслуженный учитель КБР-1;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Награждены нагрудным знаком «Почетный работник общего образования Российской Федерации - 6;</w:t>
      </w:r>
    </w:p>
    <w:p w:rsidR="001D6680" w:rsidRPr="00497BBD" w:rsidRDefault="001D6680" w:rsidP="00497BBD">
      <w:pPr>
        <w:pStyle w:val="af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Отличник </w:t>
      </w:r>
      <w:proofErr w:type="gramStart"/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народного</w:t>
      </w:r>
      <w:proofErr w:type="gramEnd"/>
      <w:r w:rsidRPr="00497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просвещения-1;</w:t>
      </w:r>
    </w:p>
    <w:p w:rsidR="000328D8" w:rsidRPr="00A80C69" w:rsidRDefault="00A80C69" w:rsidP="00497BBD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0C69">
        <w:rPr>
          <w:rFonts w:ascii="Times New Roman" w:hAnsi="Times New Roman" w:cs="Times New Roman"/>
          <w:b/>
          <w:sz w:val="24"/>
          <w:szCs w:val="24"/>
        </w:rPr>
        <w:t>2.6.</w:t>
      </w:r>
      <w:r w:rsidR="000328D8" w:rsidRPr="00A80C69">
        <w:rPr>
          <w:rFonts w:ascii="Times New Roman" w:hAnsi="Times New Roman" w:cs="Times New Roman"/>
          <w:b/>
          <w:sz w:val="24"/>
          <w:szCs w:val="24"/>
        </w:rPr>
        <w:t>Оценка качества учебно - методического обеспечения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97BB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Учебно-методическое обеспечение  учебного процесса школы соответствует требованиям: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-школа оснащена учебниками и методической литературой по всем предметам учебного плана;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97BB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-имеются учебники с электронными приложениями, являющимися их составной частью, учебно-методическая литература и материалы по всем учебным предметам основной образовательной программы;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97BB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-библиотека  укомплектована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>Обеспеченность учебниками</w:t>
      </w:r>
    </w:p>
    <w:p w:rsidR="004603FA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образовательной организации осуществляется деятельность по обеспечению </w:t>
      </w:r>
      <w:proofErr w:type="gramStart"/>
      <w:r w:rsidRPr="00497BB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7BBD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учебниками. Учебниками обеспечиваются также </w:t>
      </w:r>
      <w:r w:rsidR="00485825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Pr="00497BBD">
        <w:rPr>
          <w:rFonts w:ascii="Times New Roman" w:hAnsi="Times New Roman" w:cs="Times New Roman"/>
          <w:sz w:val="24"/>
          <w:szCs w:val="24"/>
          <w:lang w:eastAsia="ru-RU"/>
        </w:rPr>
        <w:t>дети из малоимущих семей</w:t>
      </w:r>
      <w:r w:rsidR="004603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28D8" w:rsidRPr="00B65E2C" w:rsidRDefault="00B65E2C" w:rsidP="00497BBD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E2C">
        <w:rPr>
          <w:rFonts w:ascii="Times New Roman" w:hAnsi="Times New Roman" w:cs="Times New Roman"/>
          <w:b/>
          <w:sz w:val="24"/>
          <w:szCs w:val="24"/>
        </w:rPr>
        <w:t>2.7.</w:t>
      </w:r>
      <w:r w:rsidR="000328D8" w:rsidRPr="00B65E2C">
        <w:rPr>
          <w:rFonts w:ascii="Times New Roman" w:hAnsi="Times New Roman" w:cs="Times New Roman"/>
          <w:b/>
          <w:sz w:val="24"/>
          <w:szCs w:val="24"/>
        </w:rPr>
        <w:t>Оценка качества материально – технической базы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Для организации и осуществления образовательной деятельности и воспитательного процесса имеются: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BD">
        <w:rPr>
          <w:rFonts w:ascii="Times New Roman" w:hAnsi="Times New Roman" w:cs="Times New Roman"/>
          <w:sz w:val="24"/>
          <w:szCs w:val="24"/>
        </w:rPr>
        <w:t>28 учебных классов, 9 групповых комнат, кабинет физики, химии, биологии, географии, технологии, 2 компьютерных кабинета, 2 медицинских кабинета, стоматологический кабинет, библиотека, актовый зал, спортивный зал, футбольное поле 3 в 1 с современным покрытием, теннисный корт.</w:t>
      </w:r>
      <w:proofErr w:type="gramEnd"/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lastRenderedPageBreak/>
        <w:t xml:space="preserve">Общее кол-во учебных помещений- 28  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-из них для начальной школы – 9, для групп дошкольного образования – 9;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-кабинетов иностранного языка – 1;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-кабинетов для занятий – 28; 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-читальный зал (посадочных мест) - 20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Укомплектованность библиотеки: 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-общий фонд  составляет 9583 экземпляра;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-фонд учебников составляет 3158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-фонд художественной  и справочной литературы – 6028;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-фонд </w:t>
      </w:r>
      <w:proofErr w:type="gramStart"/>
      <w:r w:rsidRPr="00497BBD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497BBD">
        <w:rPr>
          <w:rFonts w:ascii="Times New Roman" w:hAnsi="Times New Roman" w:cs="Times New Roman"/>
          <w:sz w:val="24"/>
          <w:szCs w:val="24"/>
        </w:rPr>
        <w:t xml:space="preserve"> литературы-397.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Столовая: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-количество посадочных мест – 120;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Техническое обеспечение: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 общее количество компьютеров в школе – 58;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 количество кабинетов, оснащенных компьютерной техникой и учебным оборудованием – 17;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BD">
        <w:rPr>
          <w:rFonts w:ascii="Times New Roman" w:hAnsi="Times New Roman" w:cs="Times New Roman"/>
          <w:sz w:val="24"/>
          <w:szCs w:val="24"/>
        </w:rPr>
        <w:t xml:space="preserve">- презентационное оборудование (видеопроекторы -15, интерактивные доски - 13, </w:t>
      </w:r>
      <w:proofErr w:type="gramEnd"/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Доступ в Интернет: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в компьютерных классах - да;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у администрации школы - да;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в библиотеке - да;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в бухгалтерии - да;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в кабинетах начальных классов - да;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-для обучающихся и их родителей (законных представителей) открыт доступ к электронному журналу. Ведется мониторинг образовательной деятельности: своевременность выставления оценок, </w:t>
      </w:r>
      <w:proofErr w:type="gramStart"/>
      <w:r w:rsidRPr="00497BBD">
        <w:rPr>
          <w:rFonts w:ascii="Times New Roman" w:hAnsi="Times New Roman" w:cs="Times New Roman"/>
          <w:sz w:val="24"/>
          <w:szCs w:val="24"/>
        </w:rPr>
        <w:t>комментарии работ</w:t>
      </w:r>
      <w:proofErr w:type="gramEnd"/>
      <w:r w:rsidRPr="00497BBD">
        <w:rPr>
          <w:rFonts w:ascii="Times New Roman" w:hAnsi="Times New Roman" w:cs="Times New Roman"/>
          <w:sz w:val="24"/>
          <w:szCs w:val="24"/>
        </w:rPr>
        <w:t xml:space="preserve"> учащихся в классе (на уроках), содержание  и объемы домашних заданий.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Наличие программного обеспечения: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 обучающие компьютерные программы.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Кадровое обеспечение: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 уверенные пользователи ПК (от общего числа учителей) - 90%;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  пользователи ПК на достаточном уровне (от общего числа учителей) - 100%;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Уровень информатизации образовательной деятельности: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Процентное соотношение учителей-предметников, использующих ИКТ в учебной деятельности: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 используют систематически - 85%;</w:t>
      </w:r>
    </w:p>
    <w:p w:rsidR="000328D8" w:rsidRPr="00497BBD" w:rsidRDefault="000328D8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 используют эпизодически - 15%</w:t>
      </w:r>
    </w:p>
    <w:p w:rsidR="00761472" w:rsidRPr="00B65E2C" w:rsidRDefault="00485825" w:rsidP="00497BBD">
      <w:pPr>
        <w:pStyle w:val="af"/>
        <w:jc w:val="both"/>
        <w:rPr>
          <w:rFonts w:ascii="Times New Roman" w:eastAsia="Courier New" w:hAnsi="Times New Roman" w:cs="Times New Roman"/>
          <w:b/>
          <w:color w:val="32323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B65E2C" w:rsidRPr="00B6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7C4" w:rsidRPr="00B6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="005237C4" w:rsidRPr="00B6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763DDE" w:rsidRPr="00497BBD" w:rsidRDefault="00763DDE" w:rsidP="00497BBD">
      <w:pPr>
        <w:pStyle w:val="af"/>
        <w:jc w:val="both"/>
        <w:rPr>
          <w:rFonts w:ascii="Times New Roman" w:eastAsia="Courier New" w:hAnsi="Times New Roman" w:cs="Times New Roman"/>
          <w:color w:val="323232"/>
          <w:sz w:val="24"/>
          <w:szCs w:val="24"/>
          <w:lang w:eastAsia="ru-RU" w:bidi="ru-RU"/>
        </w:rPr>
      </w:pPr>
      <w:r w:rsidRPr="00497BBD">
        <w:rPr>
          <w:rFonts w:ascii="Times New Roman" w:eastAsia="Courier New" w:hAnsi="Times New Roman" w:cs="Times New Roman"/>
          <w:color w:val="323232"/>
          <w:sz w:val="24"/>
          <w:szCs w:val="24"/>
          <w:lang w:eastAsia="ru-RU" w:bidi="ru-RU"/>
        </w:rPr>
        <w:t xml:space="preserve">Оценочные средства </w:t>
      </w:r>
      <w:r w:rsidR="007B3347" w:rsidRPr="00497BBD">
        <w:rPr>
          <w:rFonts w:ascii="Times New Roman" w:eastAsia="Courier New" w:hAnsi="Times New Roman" w:cs="Times New Roman"/>
          <w:color w:val="323232"/>
          <w:sz w:val="24"/>
          <w:szCs w:val="24"/>
          <w:lang w:eastAsia="ru-RU" w:bidi="ru-RU"/>
        </w:rPr>
        <w:t xml:space="preserve">и </w:t>
      </w:r>
      <w:proofErr w:type="spellStart"/>
      <w:r w:rsidR="007B3347" w:rsidRPr="00497BBD">
        <w:rPr>
          <w:rFonts w:ascii="Times New Roman" w:eastAsia="Courier New" w:hAnsi="Times New Roman" w:cs="Times New Roman"/>
          <w:color w:val="323232"/>
          <w:sz w:val="24"/>
          <w:szCs w:val="24"/>
          <w:lang w:eastAsia="ru-RU" w:bidi="ru-RU"/>
        </w:rPr>
        <w:t>методичесие</w:t>
      </w:r>
      <w:proofErr w:type="spellEnd"/>
      <w:r w:rsidR="007B3347" w:rsidRPr="00497BBD">
        <w:rPr>
          <w:rFonts w:ascii="Times New Roman" w:eastAsia="Courier New" w:hAnsi="Times New Roman" w:cs="Times New Roman"/>
          <w:color w:val="323232"/>
          <w:sz w:val="24"/>
          <w:szCs w:val="24"/>
          <w:lang w:eastAsia="ru-RU" w:bidi="ru-RU"/>
        </w:rPr>
        <w:t xml:space="preserve"> материалы</w:t>
      </w:r>
    </w:p>
    <w:p w:rsidR="00763DDE" w:rsidRPr="00497BBD" w:rsidRDefault="00763DDE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 xml:space="preserve">В МКОУ СОШ №2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осуществляется деятельность по оценке качества освоения </w:t>
      </w:r>
      <w:proofErr w:type="gramStart"/>
      <w:r w:rsidRPr="00497B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7BBD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программ. В рамках данной деятельности применяются оценочные средства для проведения текущего контроля успеваемости  и промежуточной аттестации обучающихся. Текущий контроль успеваемости осуществляется в ходе повседневной учебной деятельности по предмету по индивидуальной инициативе учителя.  Данный вид контроля стимулирует у </w:t>
      </w:r>
      <w:proofErr w:type="gramStart"/>
      <w:r w:rsidRPr="00497B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BBD">
        <w:rPr>
          <w:rFonts w:ascii="Times New Roman" w:hAnsi="Times New Roman" w:cs="Times New Roman"/>
          <w:sz w:val="24"/>
          <w:szCs w:val="24"/>
        </w:rPr>
        <w:t xml:space="preserve"> стремление к систематической самостоятельной работе по изучению учебной дисциплины, овладению компетенциями. Совокупность оценок по текущему контролю знаний является основой полугодовой и годовой  отметки. Текущая и промежуточная аттестация обучающихся по предметам осуществляется в соответствии с «Положением о формах, периодичности и порядке текущего контроля успеваемости, промежуточной аттестации и переводе учащихся в МКОУ «СОШ №2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. Чегем. Применяемые оценочные средства для проведения текущего контроля разрабатываются по каждому предмету учебного плана учителями-предметниками, для контроля на уровне администрации разрабатывается заместителями директора по УВР с привлечением руководителей школьных методических объединений. Выработана система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оценивания письменных работ, тематических проверочных работ, но </w:t>
      </w:r>
      <w:r w:rsidRPr="00497BBD">
        <w:rPr>
          <w:rFonts w:ascii="Times New Roman" w:hAnsi="Times New Roman" w:cs="Times New Roman"/>
          <w:sz w:val="24"/>
          <w:szCs w:val="24"/>
        </w:rPr>
        <w:lastRenderedPageBreak/>
        <w:t xml:space="preserve">данная система  применяется на сегодня в формате анализа Всероссийских проверочных работ в рамках внутренней системы оценки качества образования. </w:t>
      </w:r>
    </w:p>
    <w:p w:rsidR="00763DDE" w:rsidRPr="00497BBD" w:rsidRDefault="00763DDE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Одним из средств оценочной деятельности является мониторинг качества образования, проводящегося в формате  традиционных направлений. Мониторинг проводится, как по промежуточным, так и по ко</w:t>
      </w:r>
      <w:r w:rsidRPr="00497BBD">
        <w:rPr>
          <w:rFonts w:ascii="Times New Roman" w:hAnsi="Times New Roman" w:cs="Times New Roman"/>
          <w:sz w:val="24"/>
          <w:szCs w:val="24"/>
        </w:rPr>
        <w:softHyphen/>
        <w:t>нечным результатам. Такой подход позволяет своевременно корректировать темпы прохожде</w:t>
      </w:r>
      <w:r w:rsidRPr="00497BBD">
        <w:rPr>
          <w:rFonts w:ascii="Times New Roman" w:hAnsi="Times New Roman" w:cs="Times New Roman"/>
          <w:sz w:val="24"/>
          <w:szCs w:val="24"/>
        </w:rPr>
        <w:softHyphen/>
        <w:t>ния программ, содержание образования, выбор форм, средств и методов обучения:</w:t>
      </w:r>
    </w:p>
    <w:p w:rsidR="00763DDE" w:rsidRPr="00497BBD" w:rsidRDefault="00763DDE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BD">
        <w:rPr>
          <w:rFonts w:ascii="Times New Roman" w:hAnsi="Times New Roman" w:cs="Times New Roman"/>
          <w:sz w:val="24"/>
          <w:szCs w:val="24"/>
        </w:rPr>
        <w:t xml:space="preserve">-достижение обучающимися уровня </w:t>
      </w:r>
      <w:proofErr w:type="spellStart"/>
      <w:r w:rsidRPr="00497BB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97BB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государственных образовательных стандартов;</w:t>
      </w:r>
      <w:proofErr w:type="gramEnd"/>
    </w:p>
    <w:p w:rsidR="00763DDE" w:rsidRPr="00497BBD" w:rsidRDefault="00763DDE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-обеспечение содержания образования в соответствии с требованиями образователь</w:t>
      </w:r>
      <w:r w:rsidRPr="00497BBD">
        <w:rPr>
          <w:rFonts w:ascii="Times New Roman" w:hAnsi="Times New Roman" w:cs="Times New Roman"/>
          <w:sz w:val="24"/>
          <w:szCs w:val="24"/>
        </w:rPr>
        <w:softHyphen/>
        <w:t>ных стандартов;</w:t>
      </w:r>
    </w:p>
    <w:p w:rsidR="00763DDE" w:rsidRPr="00497BBD" w:rsidRDefault="00763DDE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-выполнение программ вариативной части и инвариантной части учебного плана;</w:t>
      </w:r>
    </w:p>
    <w:p w:rsidR="00763DDE" w:rsidRPr="00497BBD" w:rsidRDefault="00763DDE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В течение учебного года мониторинг качества обучения осуществляется по следующим направлениям:</w:t>
      </w:r>
    </w:p>
    <w:p w:rsidR="00763DDE" w:rsidRPr="00497BBD" w:rsidRDefault="00763DDE" w:rsidP="00497B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963" w:type="dxa"/>
        <w:jc w:val="center"/>
        <w:tblInd w:w="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6050"/>
      </w:tblGrid>
      <w:tr w:rsidR="00763DDE" w:rsidRPr="00497BBD" w:rsidTr="00003371">
        <w:trPr>
          <w:trHeight w:hRule="exact" w:val="341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Способы, методы мониторинга</w:t>
            </w:r>
          </w:p>
        </w:tc>
      </w:tr>
      <w:tr w:rsidR="00763DDE" w:rsidRPr="00497BBD" w:rsidTr="00003371">
        <w:trPr>
          <w:trHeight w:hRule="exact" w:val="651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сформированных  обязательных результатов обучения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уроков. Административные контрольные работы, тесты, работы и т.д. Сравнительный анализ.</w:t>
            </w:r>
          </w:p>
        </w:tc>
      </w:tr>
      <w:tr w:rsidR="00763DDE" w:rsidRPr="00497BBD" w:rsidTr="00003371">
        <w:trPr>
          <w:trHeight w:hRule="exact" w:val="657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ГИА, олимпиады, конкурсы. Сравнительный анализ итогов года по предметам с результатами прошлых лет</w:t>
            </w:r>
          </w:p>
        </w:tc>
      </w:tr>
      <w:tr w:rsidR="00763DDE" w:rsidRPr="00497BBD" w:rsidTr="00003371">
        <w:trPr>
          <w:trHeight w:hRule="exact" w:val="974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Общая и качественная успеваемость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учителей по </w:t>
            </w:r>
            <w:proofErr w:type="spellStart"/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итогамполугодия</w:t>
            </w:r>
            <w:proofErr w:type="spellEnd"/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 года. Динамика успеваемости по классам</w:t>
            </w:r>
          </w:p>
        </w:tc>
      </w:tr>
      <w:tr w:rsidR="00763DDE" w:rsidRPr="00497BBD" w:rsidTr="00003371">
        <w:trPr>
          <w:trHeight w:hRule="exact" w:val="974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Степень готовности выпускников средней школы к продолжению образования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Классно-обобщающий контроль (срезы знаний по всем предметам, анкетирование, тестирование, собеседование)</w:t>
            </w:r>
          </w:p>
        </w:tc>
      </w:tr>
      <w:tr w:rsidR="00763DDE" w:rsidRPr="00497BBD" w:rsidTr="00003371">
        <w:trPr>
          <w:trHeight w:hRule="exact" w:val="657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Степень готовности выпускников к итоговой аттестации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уроков. Анкетирование. Предварительный контроль. Проверка документации</w:t>
            </w:r>
          </w:p>
        </w:tc>
      </w:tr>
      <w:tr w:rsidR="00763DDE" w:rsidRPr="00497BBD" w:rsidTr="00003371">
        <w:trPr>
          <w:trHeight w:hRule="exact" w:val="992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DE" w:rsidRPr="00497BBD" w:rsidRDefault="00763DDE" w:rsidP="00497BBD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поступления в учреждения СПО</w:t>
            </w:r>
          </w:p>
        </w:tc>
      </w:tr>
    </w:tbl>
    <w:p w:rsidR="006C3A2F" w:rsidRDefault="006C3A2F" w:rsidP="00BA5043">
      <w:pPr>
        <w:pStyle w:val="Default"/>
        <w:jc w:val="center"/>
        <w:rPr>
          <w:b/>
          <w:i/>
          <w:iCs/>
          <w:color w:val="auto"/>
          <w:u w:val="single"/>
        </w:rPr>
      </w:pPr>
    </w:p>
    <w:p w:rsidR="00BA5043" w:rsidRPr="002C1355" w:rsidRDefault="006C3A2F" w:rsidP="00BA5043">
      <w:pPr>
        <w:pStyle w:val="Default"/>
        <w:jc w:val="center"/>
        <w:rPr>
          <w:b/>
          <w:i/>
          <w:iCs/>
          <w:color w:val="auto"/>
          <w:u w:val="single"/>
        </w:rPr>
      </w:pPr>
      <w:r>
        <w:rPr>
          <w:b/>
          <w:i/>
          <w:iCs/>
          <w:color w:val="auto"/>
          <w:u w:val="single"/>
        </w:rPr>
        <w:t>2.9.</w:t>
      </w:r>
      <w:r w:rsidR="00BA5043" w:rsidRPr="002C1355">
        <w:rPr>
          <w:b/>
          <w:i/>
          <w:iCs/>
          <w:color w:val="auto"/>
          <w:u w:val="single"/>
        </w:rPr>
        <w:t>Воспитательная компонента образовательного процесса</w:t>
      </w:r>
    </w:p>
    <w:p w:rsidR="00BA5043" w:rsidRPr="00BA5043" w:rsidRDefault="00BA5043" w:rsidP="00BA5043">
      <w:pPr>
        <w:pStyle w:val="Default"/>
        <w:rPr>
          <w:i/>
          <w:iCs/>
        </w:rPr>
      </w:pPr>
    </w:p>
    <w:p w:rsidR="00BA5043" w:rsidRPr="00BA5043" w:rsidRDefault="00BA5043" w:rsidP="00BA5043">
      <w:pPr>
        <w:pStyle w:val="Default"/>
      </w:pPr>
      <w:r w:rsidRPr="00BA5043">
        <w:t xml:space="preserve">    Большое значение в деятельности школы уделяется организации воспитательного процесса, который осуществляется на основе Программы </w:t>
      </w:r>
    </w:p>
    <w:p w:rsidR="00BA5043" w:rsidRPr="00BA5043" w:rsidRDefault="00BA5043" w:rsidP="00BA5043">
      <w:pPr>
        <w:pStyle w:val="Default"/>
      </w:pPr>
      <w:r w:rsidRPr="00BA5043">
        <w:t>развития воспитательной системы школы «Стать настоящим человеком» на 201</w:t>
      </w:r>
      <w:r w:rsidR="00B81864">
        <w:t>4</w:t>
      </w:r>
      <w:r w:rsidR="00CC6F98">
        <w:t>-2017</w:t>
      </w:r>
      <w:r w:rsidRPr="00BA5043">
        <w:t>гг</w:t>
      </w:r>
      <w:r w:rsidR="00CC6F98">
        <w:t>.</w:t>
      </w:r>
      <w:r w:rsidRPr="00BA5043">
        <w:t xml:space="preserve"> Программа ориентирована на проектируемый «портрет выпускника» – высоконравственного, творческого, компетентного гражданина России, осознающего ответственность за настоящее и будущее своей страны. Программа воспитательной системы предусматривает включение учащихся в разнообразные виды деятельности и реализуется по следующим направлениям: </w:t>
      </w:r>
    </w:p>
    <w:p w:rsidR="00BA5043" w:rsidRPr="00BA5043" w:rsidRDefault="00BA5043" w:rsidP="00BA5043">
      <w:pPr>
        <w:pStyle w:val="Default"/>
        <w:jc w:val="center"/>
        <w:rPr>
          <w:b/>
          <w:bCs/>
          <w:i/>
          <w:iCs/>
          <w:color w:val="00B050"/>
        </w:rPr>
      </w:pPr>
    </w:p>
    <w:p w:rsidR="00BA5043" w:rsidRPr="002C1355" w:rsidRDefault="00BA5043" w:rsidP="00BA5043">
      <w:pPr>
        <w:pStyle w:val="Default"/>
        <w:jc w:val="center"/>
        <w:rPr>
          <w:b/>
          <w:bCs/>
          <w:i/>
          <w:iCs/>
          <w:color w:val="auto"/>
        </w:rPr>
      </w:pPr>
      <w:r w:rsidRPr="002C1355">
        <w:rPr>
          <w:b/>
          <w:bCs/>
          <w:i/>
          <w:iCs/>
          <w:color w:val="auto"/>
        </w:rPr>
        <w:t xml:space="preserve">Основные направления организации воспитания и </w:t>
      </w:r>
    </w:p>
    <w:p w:rsidR="00BA5043" w:rsidRPr="002C1355" w:rsidRDefault="00BA5043" w:rsidP="00BA5043">
      <w:pPr>
        <w:pStyle w:val="Default"/>
        <w:jc w:val="center"/>
        <w:rPr>
          <w:color w:val="auto"/>
        </w:rPr>
      </w:pPr>
      <w:r w:rsidRPr="002C1355">
        <w:rPr>
          <w:b/>
          <w:bCs/>
          <w:i/>
          <w:iCs/>
          <w:color w:val="auto"/>
        </w:rPr>
        <w:t>социализации учащихся: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Гражданско-патриотическое 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Духовно-нравственное 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Воспитание положительного отношения к труду и творчеству: 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Интеллектуальное 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</w:t>
      </w:r>
      <w:proofErr w:type="spellStart"/>
      <w:r w:rsidRPr="00BA5043">
        <w:t>Здоровьесберегающее</w:t>
      </w:r>
      <w:proofErr w:type="spellEnd"/>
      <w:r w:rsidRPr="00BA5043">
        <w:t xml:space="preserve"> 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Социокультурное и </w:t>
      </w:r>
      <w:proofErr w:type="spellStart"/>
      <w:r w:rsidRPr="00BA5043">
        <w:t>медиакультурное</w:t>
      </w:r>
      <w:proofErr w:type="spellEnd"/>
      <w:r w:rsidRPr="00BA5043">
        <w:t xml:space="preserve"> 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</w:t>
      </w:r>
      <w:proofErr w:type="spellStart"/>
      <w:r w:rsidRPr="00BA5043">
        <w:t>Культуротворческое</w:t>
      </w:r>
      <w:proofErr w:type="spellEnd"/>
      <w:r w:rsidRPr="00BA5043">
        <w:t xml:space="preserve"> и эстетическое </w:t>
      </w:r>
    </w:p>
    <w:p w:rsidR="00BA5043" w:rsidRPr="00BA5043" w:rsidRDefault="00BA5043" w:rsidP="00BA5043">
      <w:pPr>
        <w:pStyle w:val="Default"/>
        <w:spacing w:after="44"/>
      </w:pPr>
      <w:r w:rsidRPr="00BA5043">
        <w:lastRenderedPageBreak/>
        <w:t xml:space="preserve"> Правовое воспитание и культура безопасности </w:t>
      </w:r>
    </w:p>
    <w:p w:rsidR="00BA5043" w:rsidRPr="00BA5043" w:rsidRDefault="00BA5043" w:rsidP="00BA5043">
      <w:pPr>
        <w:pStyle w:val="Default"/>
        <w:spacing w:after="44"/>
      </w:pPr>
      <w:r w:rsidRPr="00BA5043">
        <w:t xml:space="preserve"> Воспитание семейных ценностей </w:t>
      </w:r>
    </w:p>
    <w:p w:rsidR="00BA5043" w:rsidRPr="00BA5043" w:rsidRDefault="00BA5043" w:rsidP="00BA5043">
      <w:pPr>
        <w:pStyle w:val="Default"/>
      </w:pPr>
      <w:r w:rsidRPr="00BA5043">
        <w:t xml:space="preserve"> Формирование коммуникативной культуры </w:t>
      </w:r>
    </w:p>
    <w:p w:rsidR="00BA5043" w:rsidRPr="00BA5043" w:rsidRDefault="00BA5043" w:rsidP="00BA5043">
      <w:pPr>
        <w:pStyle w:val="Default"/>
      </w:pPr>
    </w:p>
    <w:p w:rsidR="00BA5043" w:rsidRPr="00BA5043" w:rsidRDefault="00BA5043" w:rsidP="00BA5043">
      <w:pPr>
        <w:pStyle w:val="Default"/>
      </w:pPr>
      <w:r w:rsidRPr="00BA5043">
        <w:rPr>
          <w:b/>
          <w:bCs/>
        </w:rPr>
        <w:t xml:space="preserve">Цель </w:t>
      </w:r>
      <w:r w:rsidRPr="00BA5043">
        <w:t xml:space="preserve">воспитательной работы педагогов - формирование личности, которая приобрела бы в процессе развития способность самостоятельно строить свой вариант жизни, стать достойным человеком, дать возможность и создать условия для индивидуального выбора образа жизни, научить её делать этот выбор и находить способы реализации. </w:t>
      </w:r>
    </w:p>
    <w:p w:rsidR="00BA5043" w:rsidRPr="00BA5043" w:rsidRDefault="00BA5043" w:rsidP="00BA5043">
      <w:pPr>
        <w:pStyle w:val="Default"/>
      </w:pPr>
      <w:r w:rsidRPr="00BA5043">
        <w:t>По результатам анализа работы педагогов выявлены проблемы и определены следующие</w:t>
      </w:r>
    </w:p>
    <w:p w:rsidR="00BA5043" w:rsidRPr="00BA5043" w:rsidRDefault="00BA5043" w:rsidP="00BA5043">
      <w:pPr>
        <w:pStyle w:val="Default"/>
      </w:pPr>
    </w:p>
    <w:p w:rsidR="00BA5043" w:rsidRDefault="00BA5043" w:rsidP="002C1355">
      <w:pPr>
        <w:pStyle w:val="Default"/>
        <w:jc w:val="center"/>
        <w:rPr>
          <w:b/>
          <w:color w:val="auto"/>
        </w:rPr>
      </w:pPr>
      <w:r w:rsidRPr="002C1355">
        <w:rPr>
          <w:b/>
          <w:bCs/>
          <w:color w:val="auto"/>
        </w:rPr>
        <w:t xml:space="preserve">Задачи </w:t>
      </w:r>
      <w:r w:rsidRPr="002C1355">
        <w:rPr>
          <w:b/>
          <w:color w:val="auto"/>
        </w:rPr>
        <w:t>воспитательной работы педагогического коллектива:</w:t>
      </w:r>
    </w:p>
    <w:p w:rsidR="002C1355" w:rsidRPr="002C1355" w:rsidRDefault="002C1355" w:rsidP="002C1355">
      <w:pPr>
        <w:pStyle w:val="Default"/>
        <w:jc w:val="center"/>
        <w:rPr>
          <w:b/>
          <w:color w:val="auto"/>
        </w:rPr>
      </w:pPr>
    </w:p>
    <w:p w:rsidR="00BA5043" w:rsidRPr="00BA5043" w:rsidRDefault="00BA5043" w:rsidP="00BA5043">
      <w:pPr>
        <w:pStyle w:val="Default"/>
        <w:spacing w:line="360" w:lineRule="auto"/>
      </w:pPr>
      <w:r w:rsidRPr="00BA5043">
        <w:t xml:space="preserve">1.Повышение научно-теоретического уровня педагогического коллектива в области воспитания, внедрение в работу современных технологий, подготовка к воспитательной работе по ФГОС. </w:t>
      </w:r>
    </w:p>
    <w:p w:rsidR="00BA5043" w:rsidRPr="00BA5043" w:rsidRDefault="00BA5043" w:rsidP="00BA5043">
      <w:pPr>
        <w:pStyle w:val="Default"/>
        <w:spacing w:line="360" w:lineRule="auto"/>
      </w:pPr>
      <w:r w:rsidRPr="00BA5043">
        <w:t xml:space="preserve">2. Продолжать воспитание толерантных качеств личности учащихся, оказывать помощь в развитии навыков бесконфликтного общения. </w:t>
      </w:r>
    </w:p>
    <w:p w:rsidR="00F25821" w:rsidRDefault="00BA5043" w:rsidP="00F25821">
      <w:pPr>
        <w:pStyle w:val="Default"/>
        <w:spacing w:line="360" w:lineRule="auto"/>
      </w:pPr>
      <w:r w:rsidRPr="00BA5043">
        <w:t xml:space="preserve">4. Развивать единую систему школьного и классного ученического самоуправления, стимулировать творческую инициативу. </w:t>
      </w:r>
    </w:p>
    <w:p w:rsidR="00BA5043" w:rsidRPr="00BA5043" w:rsidRDefault="00BA5043" w:rsidP="00BA5043">
      <w:pPr>
        <w:pStyle w:val="Default"/>
        <w:pageBreakBefore/>
        <w:spacing w:line="360" w:lineRule="auto"/>
        <w:rPr>
          <w:color w:val="auto"/>
        </w:rPr>
      </w:pPr>
      <w:r w:rsidRPr="00BA5043">
        <w:rPr>
          <w:color w:val="auto"/>
        </w:rPr>
        <w:lastRenderedPageBreak/>
        <w:t xml:space="preserve">Продолжать формировать и развивать систему работы с родителями и общественностью. </w:t>
      </w:r>
    </w:p>
    <w:p w:rsidR="00BA5043" w:rsidRPr="00BA5043" w:rsidRDefault="00BA5043" w:rsidP="00BA5043">
      <w:pPr>
        <w:pStyle w:val="Default"/>
        <w:spacing w:line="360" w:lineRule="auto"/>
      </w:pPr>
      <w:r w:rsidRPr="00BA5043">
        <w:rPr>
          <w:color w:val="auto"/>
        </w:rPr>
        <w:t>6. Организовать работу органов самоуправления школы, педагогического коллектива по опытно-экспериментальной площадке.</w:t>
      </w:r>
    </w:p>
    <w:p w:rsidR="00BA5043" w:rsidRPr="00BA5043" w:rsidRDefault="00BA5043" w:rsidP="00BA5043">
      <w:pPr>
        <w:pStyle w:val="Default"/>
        <w:spacing w:line="360" w:lineRule="auto"/>
      </w:pPr>
      <w:r w:rsidRPr="00BA5043">
        <w:t xml:space="preserve">Каждое направление включает систему традиционных </w:t>
      </w:r>
      <w:proofErr w:type="spellStart"/>
      <w:r w:rsidRPr="00BA5043">
        <w:t>вн</w:t>
      </w:r>
      <w:r w:rsidR="00B764FB">
        <w:t>утришкольных</w:t>
      </w:r>
      <w:proofErr w:type="spellEnd"/>
      <w:r w:rsidR="00B764FB">
        <w:t xml:space="preserve"> мероприятий.</w:t>
      </w:r>
      <w:r w:rsidR="00ED2D59">
        <w:t xml:space="preserve"> </w:t>
      </w:r>
      <w:proofErr w:type="gramStart"/>
      <w:r w:rsidR="00ED2D59">
        <w:t>В ОУ функционирую</w:t>
      </w:r>
      <w:r w:rsidRPr="00BA5043">
        <w:t xml:space="preserve">т органы ученического самоуправления, состоящие из 2 уровней – классного и общешкольного. </w:t>
      </w:r>
      <w:proofErr w:type="gramEnd"/>
    </w:p>
    <w:p w:rsidR="00BA5043" w:rsidRPr="00BA5043" w:rsidRDefault="00BA5043" w:rsidP="00BA5043">
      <w:pPr>
        <w:pStyle w:val="Default"/>
        <w:spacing w:line="360" w:lineRule="auto"/>
      </w:pPr>
      <w:r w:rsidRPr="00BA5043">
        <w:t xml:space="preserve">Структура первого уровня – это уровень классных коллективов 5-11 классов. Во главе класса стоит староста, </w:t>
      </w:r>
      <w:r w:rsidR="009134B0">
        <w:t xml:space="preserve">который входит в состав Совета </w:t>
      </w:r>
      <w:proofErr w:type="gramStart"/>
      <w:r w:rsidR="009134B0">
        <w:t>обучающихся</w:t>
      </w:r>
      <w:proofErr w:type="gramEnd"/>
      <w:r w:rsidRPr="00BA5043">
        <w:t xml:space="preserve">. Данный орган создан для учета мнения учащихся школы в вопросах касающихся их интересов. Структура второго уровня – это детская организация  </w:t>
      </w:r>
      <w:proofErr w:type="spellStart"/>
      <w:r w:rsidRPr="00BA5043">
        <w:t>СМиД</w:t>
      </w:r>
      <w:proofErr w:type="spellEnd"/>
      <w:r w:rsidRPr="00BA5043">
        <w:t>». Высшим органом ученического самоуправления в шко</w:t>
      </w:r>
      <w:r w:rsidR="009134B0">
        <w:t xml:space="preserve">ле является Совет </w:t>
      </w:r>
      <w:proofErr w:type="gramStart"/>
      <w:r w:rsidR="009134B0">
        <w:t>обучающихся</w:t>
      </w:r>
      <w:proofErr w:type="gramEnd"/>
      <w:r w:rsidRPr="00BA5043">
        <w:t>. Деятельность детской организации организована по следующим направлениям: милосердие и толерантность; волонтерское движение; вожатская работа, культурно-массовая работа; спортивно-оздоровительное; патриотическая деятельность. Самоуправление служит средством самоорганизации коллективной жизни учащихся, которая организуется самими детьми при поддержке и помощи взрослых. Результатом деятельности органов детского самоуправления является повышение роли детской организации в коллективной творческой и общественно-полезной деятельности школьников.</w:t>
      </w:r>
    </w:p>
    <w:p w:rsidR="00BA5043" w:rsidRPr="00BA5043" w:rsidRDefault="00BA5043" w:rsidP="00BA5043">
      <w:pPr>
        <w:tabs>
          <w:tab w:val="left" w:pos="456"/>
          <w:tab w:val="left" w:pos="10632"/>
          <w:tab w:val="left" w:pos="1077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43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образовательного процесса.</w:t>
      </w:r>
    </w:p>
    <w:p w:rsidR="00BA5043" w:rsidRPr="00BA5043" w:rsidRDefault="00BA5043" w:rsidP="00BA5043">
      <w:pPr>
        <w:tabs>
          <w:tab w:val="left" w:pos="456"/>
          <w:tab w:val="left" w:pos="10632"/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образовательного процесса в школе осуществляют классные руководители под руководством социального педагога, родительского комитета школы, Совета по профилактике правонарушений школьников.</w:t>
      </w:r>
    </w:p>
    <w:p w:rsidR="00BA5043" w:rsidRPr="00BA5043" w:rsidRDefault="00BA5043" w:rsidP="00BA5043">
      <w:pPr>
        <w:tabs>
          <w:tab w:val="left" w:pos="456"/>
          <w:tab w:val="left" w:pos="10632"/>
          <w:tab w:val="left" w:pos="1077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Тесное взаимодействие с инспектором по делам несовершеннолетних, КДН,</w:t>
      </w:r>
      <w:r w:rsidRPr="00BA50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5043">
        <w:rPr>
          <w:rFonts w:ascii="Times New Roman" w:hAnsi="Times New Roman" w:cs="Times New Roman"/>
          <w:sz w:val="24"/>
          <w:szCs w:val="24"/>
        </w:rPr>
        <w:t>способствует координированному воздействию на детей и семьи, находящимся в социально опасном положении.</w:t>
      </w:r>
    </w:p>
    <w:p w:rsidR="00BA5043" w:rsidRPr="00BA5043" w:rsidRDefault="00BA5043" w:rsidP="00B3152E">
      <w:pPr>
        <w:tabs>
          <w:tab w:val="left" w:pos="456"/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   За период с 2011 по 2</w:t>
      </w:r>
      <w:r w:rsidR="009134B0">
        <w:rPr>
          <w:rFonts w:ascii="Times New Roman" w:hAnsi="Times New Roman" w:cs="Times New Roman"/>
          <w:sz w:val="24"/>
          <w:szCs w:val="24"/>
        </w:rPr>
        <w:t>017</w:t>
      </w:r>
      <w:r w:rsidRPr="00BA5043">
        <w:rPr>
          <w:rFonts w:ascii="Times New Roman" w:hAnsi="Times New Roman" w:cs="Times New Roman"/>
          <w:sz w:val="24"/>
          <w:szCs w:val="24"/>
        </w:rPr>
        <w:t xml:space="preserve"> г.г. число учащихся и семей, состоящих на </w:t>
      </w:r>
      <w:proofErr w:type="spellStart"/>
      <w:r w:rsidRPr="00BA5043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A5043">
        <w:rPr>
          <w:rFonts w:ascii="Times New Roman" w:hAnsi="Times New Roman" w:cs="Times New Roman"/>
          <w:sz w:val="24"/>
          <w:szCs w:val="24"/>
        </w:rPr>
        <w:t xml:space="preserve"> учете и на учете в КДН, ОВД снизилось. Учащимся оказывается не только консультационная помощь, но и практическое содействие в получении паспорта, обеспечение бесплатным питанием.</w:t>
      </w:r>
    </w:p>
    <w:p w:rsidR="00BA5043" w:rsidRPr="00BA5043" w:rsidRDefault="00B3152E" w:rsidP="00BA5043">
      <w:pPr>
        <w:spacing w:line="36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5043" w:rsidRPr="00BA5043">
        <w:rPr>
          <w:rFonts w:ascii="Times New Roman" w:hAnsi="Times New Roman" w:cs="Times New Roman"/>
          <w:sz w:val="24"/>
          <w:szCs w:val="24"/>
        </w:rPr>
        <w:t xml:space="preserve">С переходом на ФГОС общего образования организована </w:t>
      </w:r>
      <w:r w:rsidR="00BA5043" w:rsidRPr="00BA5043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деятельность </w:t>
      </w:r>
      <w:r w:rsidR="00BA5043" w:rsidRPr="00BA5043">
        <w:rPr>
          <w:rFonts w:ascii="Times New Roman" w:hAnsi="Times New Roman" w:cs="Times New Roman"/>
          <w:sz w:val="24"/>
          <w:szCs w:val="24"/>
        </w:rPr>
        <w:t>учащихся, которая является частью образовательного процесса. Внеурочная деятельность направлена на социализацию личности учащегося, формирование и развитие мета предметных компетенций. Опыт работы школы позволяет использовать уже созданное воспитательное пространство для эффективной организации данного направления деятельности.</w:t>
      </w:r>
    </w:p>
    <w:p w:rsidR="00BA5043" w:rsidRPr="00BA5043" w:rsidRDefault="00BA5043" w:rsidP="00BA5043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Внеурочной деятельность</w:t>
      </w:r>
      <w:r w:rsidR="005A3B7A">
        <w:rPr>
          <w:rFonts w:ascii="Times New Roman" w:hAnsi="Times New Roman" w:cs="Times New Roman"/>
          <w:sz w:val="24"/>
          <w:szCs w:val="24"/>
          <w:lang w:eastAsia="ar-SA"/>
        </w:rPr>
        <w:t>ю были охвачены все учащиеся 1-6</w:t>
      </w:r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 классов.  При организации внеурочной деятельности обучающихся  все 10 часов </w:t>
      </w:r>
    </w:p>
    <w:p w:rsidR="00BA5043" w:rsidRPr="00BA5043" w:rsidRDefault="00BA5043" w:rsidP="00BA5043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реализуется образовательным учреждением,  по следующим направлениям и программам в 1-4 классах: </w:t>
      </w:r>
    </w:p>
    <w:p w:rsidR="00BA5043" w:rsidRPr="00BA5043" w:rsidRDefault="00BA5043" w:rsidP="00BA5043">
      <w:pPr>
        <w:tabs>
          <w:tab w:val="left" w:pos="398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«Ритмика», «Подвижные игры» -2ч</w:t>
      </w:r>
    </w:p>
    <w:p w:rsidR="00BA5043" w:rsidRPr="00BA5043" w:rsidRDefault="00BA5043" w:rsidP="00BA504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«Волшебные узоры» - 2ч.</w:t>
      </w:r>
    </w:p>
    <w:p w:rsidR="00BA5043" w:rsidRPr="00BA5043" w:rsidRDefault="00BA5043" w:rsidP="00BA504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«Умники и умницы» - 2ч.</w:t>
      </w:r>
    </w:p>
    <w:p w:rsidR="00BA5043" w:rsidRPr="00BA5043" w:rsidRDefault="00BA5043" w:rsidP="00BA504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 «Адыгский этикет» - 1.</w:t>
      </w:r>
    </w:p>
    <w:p w:rsidR="00BA5043" w:rsidRPr="00BA5043" w:rsidRDefault="00BA5043" w:rsidP="00BA504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 «Доброта начинается с детства» - 1ч</w:t>
      </w:r>
    </w:p>
    <w:p w:rsidR="00BA5043" w:rsidRPr="00BA5043" w:rsidRDefault="00BA5043" w:rsidP="00BA5043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«Умелые руки» -2ч.   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5911"/>
      </w:tblGrid>
      <w:tr w:rsidR="00BA5043" w:rsidRPr="00BA5043" w:rsidTr="003838F5">
        <w:tc>
          <w:tcPr>
            <w:tcW w:w="3670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5936" w:type="dxa"/>
          </w:tcPr>
          <w:p w:rsidR="00BA5043" w:rsidRPr="00BA5043" w:rsidRDefault="00BA5043" w:rsidP="003838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«Подвижные игры»</w:t>
            </w:r>
          </w:p>
        </w:tc>
      </w:tr>
      <w:tr w:rsidR="00BA5043" w:rsidRPr="00BA5043" w:rsidTr="003838F5">
        <w:tc>
          <w:tcPr>
            <w:tcW w:w="3670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Научно-познавательное</w:t>
            </w:r>
          </w:p>
        </w:tc>
        <w:tc>
          <w:tcPr>
            <w:tcW w:w="5936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Занимательная наука «Юный исследователь»</w:t>
            </w:r>
          </w:p>
        </w:tc>
      </w:tr>
      <w:tr w:rsidR="00BA5043" w:rsidRPr="00BA5043" w:rsidTr="003838F5">
        <w:tc>
          <w:tcPr>
            <w:tcW w:w="3670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5936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духовной культуры народов России</w:t>
            </w:r>
          </w:p>
        </w:tc>
      </w:tr>
      <w:tr w:rsidR="00BA5043" w:rsidRPr="00BA5043" w:rsidTr="003838F5">
        <w:tc>
          <w:tcPr>
            <w:tcW w:w="3670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Общественно-полезная деятельность</w:t>
            </w:r>
          </w:p>
        </w:tc>
        <w:tc>
          <w:tcPr>
            <w:tcW w:w="5936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Творческая мастерская «</w:t>
            </w:r>
            <w:proofErr w:type="spellStart"/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Самоделкино</w:t>
            </w:r>
            <w:proofErr w:type="spellEnd"/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A5043" w:rsidRPr="00BA5043" w:rsidTr="003838F5">
        <w:tc>
          <w:tcPr>
            <w:tcW w:w="3670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</w:t>
            </w:r>
          </w:p>
        </w:tc>
        <w:tc>
          <w:tcPr>
            <w:tcW w:w="5936" w:type="dxa"/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Творческая мастерская</w:t>
            </w:r>
          </w:p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«Мир вокальной музыки»</w:t>
            </w:r>
          </w:p>
        </w:tc>
      </w:tr>
    </w:tbl>
    <w:p w:rsidR="00BA5043" w:rsidRPr="00BA5043" w:rsidRDefault="00BA5043" w:rsidP="0091036B">
      <w:pPr>
        <w:suppressAutoHyphens/>
        <w:rPr>
          <w:rFonts w:ascii="Times New Roman" w:hAnsi="Times New Roman" w:cs="Times New Roman"/>
          <w:b/>
          <w:i/>
          <w:color w:val="0066FF"/>
          <w:sz w:val="24"/>
          <w:szCs w:val="24"/>
          <w:u w:val="single"/>
          <w:lang w:eastAsia="ar-SA"/>
        </w:rPr>
      </w:pPr>
    </w:p>
    <w:p w:rsidR="00BA5043" w:rsidRPr="001A15F2" w:rsidRDefault="00BA5043" w:rsidP="0091036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th-TH"/>
        </w:rPr>
      </w:pPr>
      <w:r w:rsidRPr="001A15F2">
        <w:rPr>
          <w:rFonts w:ascii="Times New Roman" w:hAnsi="Times New Roman" w:cs="Times New Roman"/>
          <w:b/>
          <w:bCs/>
          <w:iCs/>
          <w:sz w:val="24"/>
          <w:szCs w:val="24"/>
          <w:lang w:bidi="th-TH"/>
        </w:rPr>
        <w:t>Работа с одаренными детьми</w:t>
      </w:r>
    </w:p>
    <w:p w:rsidR="00BA5043" w:rsidRPr="00BA5043" w:rsidRDefault="00BA5043" w:rsidP="00BA5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   </w:t>
      </w:r>
      <w:r w:rsidRPr="00BA5043">
        <w:rPr>
          <w:rFonts w:ascii="Times New Roman" w:hAnsi="Times New Roman" w:cs="Times New Roman"/>
          <w:color w:val="000000"/>
          <w:sz w:val="24"/>
          <w:szCs w:val="24"/>
        </w:rPr>
        <w:t>В целях выявления и поддержания  талантливых и одаренных детей, развития их способностей и интереса к научно-исследовательской деятельности регулярно в школе проходит школьный тур предметных олимпиад.</w:t>
      </w:r>
      <w:r w:rsidRPr="00BA5043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bidi="th-TH"/>
        </w:rPr>
        <w:t xml:space="preserve"> </w:t>
      </w:r>
      <w:r w:rsidRPr="00BA5043">
        <w:rPr>
          <w:rFonts w:ascii="Times New Roman" w:hAnsi="Times New Roman" w:cs="Times New Roman"/>
          <w:sz w:val="24"/>
          <w:szCs w:val="24"/>
        </w:rPr>
        <w:t>Учащиеся школы  участвуют  в предметных олимпиадах, конкурсах, конференциях и семинарах проводимых в районе, республике, регионе.</w:t>
      </w:r>
    </w:p>
    <w:p w:rsidR="00BA5043" w:rsidRPr="001A15F2" w:rsidRDefault="00BA5043" w:rsidP="00BA5043">
      <w:pPr>
        <w:tabs>
          <w:tab w:val="left" w:pos="197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A15F2">
        <w:rPr>
          <w:rFonts w:ascii="Times New Roman" w:hAnsi="Times New Roman" w:cs="Times New Roman"/>
          <w:b/>
          <w:i/>
          <w:sz w:val="24"/>
          <w:szCs w:val="24"/>
        </w:rPr>
        <w:t>Работа с одаренными учащимися ведется по нескольким направлениям:</w:t>
      </w:r>
    </w:p>
    <w:p w:rsidR="00BA5043" w:rsidRPr="00BA5043" w:rsidRDefault="00BA5043" w:rsidP="00BA5043">
      <w:pPr>
        <w:tabs>
          <w:tab w:val="left" w:pos="1386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A5043" w:rsidRPr="00BA5043" w:rsidTr="003838F5">
        <w:trPr>
          <w:trHeight w:val="18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1.Выявление талантливых учащихся в разных областях науки, обновление базы данных по талантливым и одаренным детям по итогам года.</w:t>
            </w:r>
          </w:p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2.Подготовка и проведение школьных предметных олимпиад.</w:t>
            </w:r>
          </w:p>
          <w:p w:rsidR="00BA5043" w:rsidRPr="00BA5043" w:rsidRDefault="00BA5043" w:rsidP="003838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3.Подготовка учащихся к конкурсам, конференциям, олимпиадам различного уровня.</w:t>
            </w:r>
          </w:p>
          <w:p w:rsidR="00BA5043" w:rsidRPr="00BA5043" w:rsidRDefault="00BA5043" w:rsidP="003838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4.Участие в конкурсах, олимпиадах, конференциях.</w:t>
            </w:r>
          </w:p>
          <w:p w:rsidR="00BA5043" w:rsidRPr="00BA5043" w:rsidRDefault="00BA5043" w:rsidP="003838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5.Организация наставничества, обучение педагогов.</w:t>
            </w:r>
          </w:p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6.Работа с источниками информации, выполнение исследовательской, экспериментальной или творческой работы.</w:t>
            </w:r>
          </w:p>
          <w:p w:rsidR="00BA5043" w:rsidRPr="00BA5043" w:rsidRDefault="00BA5043" w:rsidP="003838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7.Индивидуальные консультации по выбранным темам, оказание помощи учителям и учащимся в разработке и оформлении научных и творческих работ.</w:t>
            </w:r>
          </w:p>
          <w:p w:rsidR="00BA5043" w:rsidRPr="00BA5043" w:rsidRDefault="00BA5043" w:rsidP="003838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8.Малая </w:t>
            </w:r>
            <w:proofErr w:type="spellStart"/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внутришкольная</w:t>
            </w:r>
            <w:proofErr w:type="spellEnd"/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научно – практическая конференция  НОУ по защите проектов.</w:t>
            </w:r>
          </w:p>
          <w:p w:rsidR="00BA5043" w:rsidRPr="00BA5043" w:rsidRDefault="00BA5043" w:rsidP="003838F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9.Награждение одаренных и талантливых детей.</w:t>
            </w:r>
          </w:p>
        </w:tc>
      </w:tr>
    </w:tbl>
    <w:p w:rsidR="00BA5043" w:rsidRPr="00BA5043" w:rsidRDefault="00BA5043" w:rsidP="00BA504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b/>
          <w:sz w:val="24"/>
          <w:szCs w:val="24"/>
          <w:lang w:eastAsia="ar-SA"/>
        </w:rPr>
        <w:t>Формы работы с одаренными детьми: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Олимпиады, творческие конкурсы различного уровня;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участие в предметных неделях;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элективные курсы;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исследовательская деятельность;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научно-практические конференции;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работа по индивидуальным планам;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сотрудничество с ВУЗами;</w:t>
      </w:r>
    </w:p>
    <w:p w:rsidR="00BA5043" w:rsidRPr="00BA5043" w:rsidRDefault="00BA5043" w:rsidP="00BA5043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BA5043">
        <w:rPr>
          <w:rFonts w:ascii="Times New Roman" w:hAnsi="Times New Roman" w:cs="Times New Roman"/>
          <w:sz w:val="24"/>
          <w:szCs w:val="24"/>
          <w:lang w:eastAsia="ar-SA"/>
        </w:rPr>
        <w:t>предпрофильная</w:t>
      </w:r>
      <w:proofErr w:type="spellEnd"/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и профильное обучение.</w:t>
      </w:r>
    </w:p>
    <w:p w:rsidR="00BA5043" w:rsidRPr="00BA5043" w:rsidRDefault="00BA5043" w:rsidP="00A529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По каждому направлению сложилась система мероприятий. Результат её реализации — участие и победы детей МКОУ «СОШ №2 </w:t>
      </w:r>
      <w:proofErr w:type="spellStart"/>
      <w:r w:rsidRPr="00BA5043">
        <w:rPr>
          <w:rFonts w:ascii="Times New Roman" w:hAnsi="Times New Roman" w:cs="Times New Roman"/>
          <w:sz w:val="24"/>
          <w:szCs w:val="24"/>
          <w:lang w:eastAsia="ar-SA"/>
        </w:rPr>
        <w:t>им.Х.М.Шогенова»г.п.Чегем</w:t>
      </w:r>
      <w:proofErr w:type="spellEnd"/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  в конкурсах, конференциях и олимпиадах разного уровня. </w:t>
      </w:r>
    </w:p>
    <w:p w:rsidR="00BA5043" w:rsidRPr="00BA5043" w:rsidRDefault="00BA5043" w:rsidP="00002A2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 xml:space="preserve">В интеллектуальной сфере — это Всероссийская олимпиада школьников  (школьный и муниципальный  этапы),  научно-практическая конференция «Первые шаги в науку», «Сигма», Международные конкурсы «Русский медвежонок», «Кенгуру», Всероссийские заочные олимпиады </w:t>
      </w:r>
    </w:p>
    <w:p w:rsidR="00BA5043" w:rsidRPr="00002A2C" w:rsidRDefault="00BA5043" w:rsidP="00002A2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5043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BA5043">
        <w:rPr>
          <w:rFonts w:ascii="Times New Roman" w:hAnsi="Times New Roman" w:cs="Times New Roman"/>
          <w:sz w:val="24"/>
          <w:szCs w:val="24"/>
          <w:lang w:eastAsia="ar-SA"/>
        </w:rPr>
        <w:t>Олимпус</w:t>
      </w:r>
      <w:proofErr w:type="spellEnd"/>
      <w:r w:rsidRPr="00BA5043">
        <w:rPr>
          <w:rFonts w:ascii="Times New Roman" w:hAnsi="Times New Roman" w:cs="Times New Roman"/>
          <w:sz w:val="24"/>
          <w:szCs w:val="24"/>
          <w:lang w:eastAsia="ar-SA"/>
        </w:rPr>
        <w:t>», «Познание и творчество»  и другие. В сфере творчества традиционным стало участие в выставках детских рисунков «Мир глазами детей», «Я рисую мир», в музыкальных, литературных конкурсах, конкурсах прикладного творчества «Умелые руки» и другие.</w:t>
      </w:r>
    </w:p>
    <w:p w:rsidR="00002A2C" w:rsidRPr="00D85DDF" w:rsidRDefault="00BA5043" w:rsidP="00CD350F">
      <w:pPr>
        <w:pStyle w:val="1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5DDF">
        <w:rPr>
          <w:rFonts w:ascii="Times New Roman" w:hAnsi="Times New Roman" w:cs="Times New Roman"/>
          <w:sz w:val="24"/>
          <w:szCs w:val="24"/>
        </w:rPr>
        <w:t>Состояние здоровья школьников, деятельность</w:t>
      </w:r>
    </w:p>
    <w:p w:rsidR="00BA5043" w:rsidRPr="00D85DDF" w:rsidRDefault="00BA5043" w:rsidP="00CD350F">
      <w:pPr>
        <w:pStyle w:val="1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5DDF">
        <w:rPr>
          <w:rFonts w:ascii="Times New Roman" w:hAnsi="Times New Roman" w:cs="Times New Roman"/>
          <w:sz w:val="24"/>
          <w:szCs w:val="24"/>
        </w:rPr>
        <w:t xml:space="preserve"> по охране и укреплению здоровья</w:t>
      </w:r>
    </w:p>
    <w:p w:rsidR="00BA5043" w:rsidRPr="00BA5043" w:rsidRDefault="00BA5043" w:rsidP="00CD3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Состояние здоровья участников образовательного процесса рассматривается как один из важнейших показателей эффективности образовательной программы нашей школы.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всех возрастов понимания значимости здоровья для собственного самоутверждения, является главной целью осуществляемой программы «Здоровье».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spellStart"/>
      <w:r w:rsidRPr="00BA504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A5043">
        <w:rPr>
          <w:rFonts w:ascii="Times New Roman" w:hAnsi="Times New Roman" w:cs="Times New Roman"/>
          <w:sz w:val="24"/>
          <w:szCs w:val="24"/>
        </w:rPr>
        <w:t xml:space="preserve"> не является предметом экспериментальной деятельности,  </w:t>
      </w:r>
      <w:proofErr w:type="gramStart"/>
      <w:r w:rsidRPr="00BA504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A5043">
        <w:rPr>
          <w:rFonts w:ascii="Times New Roman" w:hAnsi="Times New Roman" w:cs="Times New Roman"/>
          <w:sz w:val="24"/>
          <w:szCs w:val="24"/>
        </w:rPr>
        <w:t xml:space="preserve"> несмотря на это, задача сохранения и укрепления здоровья учащихся одна из приоритетных. 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Перед собой мы поставили задачу ознакомления учащихся с традициями и обычаями бережного отношения человека к собственному здоровью, создания условий для формирования у учащихся культуры сохранения собственного здоровья. 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школы организован с учетом его физиологического и психологического воздействия на организм учащихся и отвечает нормам СанПиНа. Обеспечивается соответствие </w:t>
      </w:r>
      <w:proofErr w:type="spellStart"/>
      <w:r w:rsidRPr="00BA504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A5043">
        <w:rPr>
          <w:rFonts w:ascii="Times New Roman" w:hAnsi="Times New Roman" w:cs="Times New Roman"/>
          <w:sz w:val="24"/>
          <w:szCs w:val="24"/>
        </w:rPr>
        <w:t xml:space="preserve"> среды гигиеническим требованиям.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При планировании работы мы  используем данные мониторинга состояния здоровья учащихся, анализируем типичные причины пропусков уроков.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Реализация мероприятий в рамках программы « Здоровье» позволяет добиться не только положительной динамики физического состояния организма учащихся, но также способствует сокращению количества пропусков по причине хронических и простудных заболеваний.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В школе используются здоровье сберегающие образовательные технологии, элементы ЗОЖ. Введены в практику динамические перемены, организовано горячее питание учащихся 1-4 классов и </w:t>
      </w:r>
      <w:r w:rsidRPr="00BA5043">
        <w:rPr>
          <w:rFonts w:ascii="Times New Roman" w:hAnsi="Times New Roman" w:cs="Times New Roman"/>
          <w:color w:val="000000"/>
          <w:sz w:val="24"/>
          <w:szCs w:val="24"/>
        </w:rPr>
        <w:t xml:space="preserve"> питание детей из малообеспеченных семей</w:t>
      </w:r>
      <w:r w:rsidRPr="00BA5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Функционируют медицинский, стоматологический кабинеты, спортивный зал, прекрасное футбольное поле и теннисный корт. </w:t>
      </w:r>
    </w:p>
    <w:p w:rsidR="00BA5043" w:rsidRPr="00BA5043" w:rsidRDefault="00BA5043" w:rsidP="00BA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Учащиеся вовлечены в  спортивные секции.</w:t>
      </w:r>
    </w:p>
    <w:p w:rsidR="00BA5043" w:rsidRPr="00BA5043" w:rsidRDefault="00BA5043" w:rsidP="00BA5043">
      <w:pPr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Учителя и учащиеся школы проходят </w:t>
      </w:r>
      <w:proofErr w:type="spellStart"/>
      <w:r w:rsidRPr="00BA5043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Pr="00BA5043">
        <w:rPr>
          <w:rFonts w:ascii="Times New Roman" w:hAnsi="Times New Roman" w:cs="Times New Roman"/>
          <w:sz w:val="24"/>
          <w:szCs w:val="24"/>
        </w:rPr>
        <w:t xml:space="preserve"> один раз в год. Регулярно проводится профилактика различных заболеваний. Выполняется ежемесячный план прививок. Дети, состоящие на диспансерном учете, наблюдается в поликлинике в осенний и весенний периоды.</w:t>
      </w:r>
    </w:p>
    <w:p w:rsidR="00BA5043" w:rsidRPr="00BA5043" w:rsidRDefault="00BA5043" w:rsidP="00367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Регулярно проводится медик</w:t>
      </w:r>
      <w:proofErr w:type="gramStart"/>
      <w:r w:rsidRPr="00BA50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5043">
        <w:rPr>
          <w:rFonts w:ascii="Times New Roman" w:hAnsi="Times New Roman" w:cs="Times New Roman"/>
          <w:sz w:val="24"/>
          <w:szCs w:val="24"/>
        </w:rPr>
        <w:t xml:space="preserve"> психолого-педагогический мониторинг состояния здоровья, физического и психологического развития школьников.</w:t>
      </w:r>
    </w:p>
    <w:p w:rsidR="00BA5043" w:rsidRPr="00BA5043" w:rsidRDefault="00BA5043" w:rsidP="00BA5043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ab/>
      </w:r>
      <w:r w:rsidRPr="00BA5043">
        <w:rPr>
          <w:rFonts w:ascii="Times New Roman" w:hAnsi="Times New Roman" w:cs="Times New Roman"/>
          <w:b/>
          <w:i/>
          <w:sz w:val="24"/>
          <w:szCs w:val="24"/>
        </w:rPr>
        <w:t>Количество учащихся, занимающихся в спортивных секциях  - 230 человек. (49,9%)</w:t>
      </w:r>
    </w:p>
    <w:p w:rsidR="00BA5043" w:rsidRPr="00BA5043" w:rsidRDefault="00BA5043" w:rsidP="00BA5043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BA5043">
        <w:rPr>
          <w:rFonts w:ascii="Times New Roman" w:hAnsi="Times New Roman" w:cs="Times New Roman"/>
          <w:b/>
          <w:i/>
          <w:sz w:val="24"/>
          <w:szCs w:val="24"/>
        </w:rPr>
        <w:t xml:space="preserve">      С 1 по 11 класс согласно учебному плану 3 часа в неделю отведено для занятий физической культурой.</w:t>
      </w:r>
    </w:p>
    <w:p w:rsidR="00BA5043" w:rsidRPr="00D85DDF" w:rsidRDefault="00BA5043" w:rsidP="00BA504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DF">
        <w:rPr>
          <w:rFonts w:ascii="Times New Roman" w:hAnsi="Times New Roman" w:cs="Times New Roman"/>
          <w:b/>
          <w:sz w:val="24"/>
          <w:szCs w:val="24"/>
        </w:rPr>
        <w:t>Результаты медицинского осмотра</w:t>
      </w:r>
    </w:p>
    <w:tbl>
      <w:tblPr>
        <w:tblpPr w:leftFromText="180" w:rightFromText="180" w:vertAnchor="text" w:horzAnchor="margin" w:tblpXSpec="center" w:tblpY="20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5"/>
        <w:gridCol w:w="3131"/>
      </w:tblGrid>
      <w:tr w:rsidR="00BA5043" w:rsidRPr="00D85DDF" w:rsidTr="003838F5">
        <w:trPr>
          <w:trHeight w:hRule="exact" w:val="546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D85DDF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DF">
              <w:rPr>
                <w:rFonts w:ascii="Times New Roman" w:hAnsi="Times New Roman" w:cs="Times New Roman"/>
                <w:b/>
                <w:sz w:val="24"/>
                <w:szCs w:val="24"/>
              </w:rPr>
              <w:t>Всего осмотрено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D85DDF" w:rsidRDefault="00B859C9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</w:tr>
      <w:tr w:rsidR="00BA5043" w:rsidRPr="00D85DDF" w:rsidTr="003838F5">
        <w:trPr>
          <w:trHeight w:hRule="exact" w:val="739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D85DDF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заболеваний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D85DDF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больных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Ортопедические заболевания</w:t>
            </w:r>
          </w:p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Заболевания слуха, зрения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Нервные заболевания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043" w:rsidRPr="00BA5043" w:rsidTr="003838F5">
        <w:trPr>
          <w:trHeight w:hRule="exact" w:val="287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Заболевания печени, почек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043" w:rsidRPr="00BA5043" w:rsidTr="003838F5">
        <w:trPr>
          <w:trHeight w:hRule="exact" w:val="441"/>
          <w:tblCellSpacing w:w="20" w:type="dxa"/>
        </w:trPr>
        <w:tc>
          <w:tcPr>
            <w:tcW w:w="55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BA5043" w:rsidRPr="00BA5043" w:rsidRDefault="00BA5043" w:rsidP="003838F5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proofErr w:type="gramStart"/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5043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 заболевания</w:t>
            </w:r>
          </w:p>
        </w:tc>
        <w:tc>
          <w:tcPr>
            <w:tcW w:w="3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A5043" w:rsidRPr="00BA5043" w:rsidRDefault="00BA5043" w:rsidP="003838F5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5043" w:rsidRPr="00BA5043" w:rsidRDefault="00BA5043" w:rsidP="00BA5043">
      <w:pPr>
        <w:shd w:val="clear" w:color="auto" w:fill="FFFFFF"/>
        <w:tabs>
          <w:tab w:val="left" w:pos="1332"/>
        </w:tabs>
        <w:spacing w:line="274" w:lineRule="exact"/>
        <w:rPr>
          <w:rFonts w:ascii="Times New Roman" w:hAnsi="Times New Roman" w:cs="Times New Roman"/>
          <w:b/>
          <w:i/>
          <w:color w:val="800080"/>
          <w:spacing w:val="-1"/>
          <w:sz w:val="24"/>
          <w:szCs w:val="24"/>
        </w:rPr>
      </w:pPr>
    </w:p>
    <w:p w:rsidR="00BA5043" w:rsidRPr="003838F5" w:rsidRDefault="00BA5043" w:rsidP="00BA5043">
      <w:pPr>
        <w:shd w:val="clear" w:color="auto" w:fill="FFFFFF"/>
        <w:tabs>
          <w:tab w:val="left" w:pos="1332"/>
        </w:tabs>
        <w:spacing w:line="274" w:lineRule="exact"/>
        <w:ind w:firstLine="540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3838F5">
        <w:rPr>
          <w:rFonts w:ascii="Times New Roman" w:hAnsi="Times New Roman" w:cs="Times New Roman"/>
          <w:b/>
          <w:i/>
          <w:spacing w:val="-1"/>
          <w:sz w:val="24"/>
          <w:szCs w:val="24"/>
        </w:rPr>
        <w:t>Долевое распределение школьников по группам здоровья</w:t>
      </w:r>
    </w:p>
    <w:tbl>
      <w:tblPr>
        <w:tblpPr w:leftFromText="180" w:rightFromText="180" w:vertAnchor="text" w:horzAnchor="margin" w:tblpX="-601" w:tblpY="1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902"/>
        <w:gridCol w:w="11"/>
        <w:gridCol w:w="872"/>
        <w:gridCol w:w="19"/>
        <w:gridCol w:w="884"/>
        <w:gridCol w:w="7"/>
        <w:gridCol w:w="810"/>
        <w:gridCol w:w="1126"/>
        <w:gridCol w:w="1018"/>
        <w:gridCol w:w="25"/>
        <w:gridCol w:w="994"/>
        <w:gridCol w:w="10"/>
        <w:gridCol w:w="1071"/>
      </w:tblGrid>
      <w:tr w:rsidR="00BA5043" w:rsidRPr="00BA5043" w:rsidTr="00E534D8">
        <w:trPr>
          <w:trHeight w:val="36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BA5043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A5043">
              <w:rPr>
                <w:b/>
                <w:sz w:val="24"/>
                <w:szCs w:val="24"/>
              </w:rPr>
              <w:t>осмотренных</w:t>
            </w:r>
            <w:proofErr w:type="gramEnd"/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sz w:val="24"/>
                <w:szCs w:val="24"/>
              </w:rPr>
            </w:pPr>
            <w:r w:rsidRPr="00BA504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sz w:val="24"/>
                <w:szCs w:val="24"/>
              </w:rPr>
            </w:pPr>
            <w:r w:rsidRPr="00BA5043">
              <w:rPr>
                <w:sz w:val="24"/>
                <w:szCs w:val="24"/>
              </w:rPr>
              <w:t>Физкультурная группа</w:t>
            </w:r>
          </w:p>
        </w:tc>
      </w:tr>
      <w:tr w:rsidR="00BA5043" w:rsidRPr="00BA5043" w:rsidTr="00E534D8">
        <w:trPr>
          <w:trHeight w:val="3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43" w:rsidRPr="00BA5043" w:rsidRDefault="00BA5043" w:rsidP="00E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BA50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BA50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BA50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BA50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sz w:val="24"/>
                <w:szCs w:val="24"/>
              </w:rPr>
            </w:pPr>
            <w:r w:rsidRPr="00BA5043">
              <w:rPr>
                <w:sz w:val="24"/>
                <w:szCs w:val="24"/>
              </w:rPr>
              <w:t>основ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sz w:val="24"/>
                <w:szCs w:val="24"/>
              </w:rPr>
            </w:pPr>
            <w:proofErr w:type="spellStart"/>
            <w:r w:rsidRPr="00BA5043">
              <w:rPr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sz w:val="24"/>
                <w:szCs w:val="24"/>
              </w:rPr>
            </w:pPr>
            <w:proofErr w:type="gramStart"/>
            <w:r w:rsidRPr="00BA5043">
              <w:rPr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pStyle w:val="af6"/>
              <w:jc w:val="center"/>
              <w:rPr>
                <w:sz w:val="24"/>
                <w:szCs w:val="24"/>
              </w:rPr>
            </w:pPr>
            <w:proofErr w:type="spellStart"/>
            <w:r w:rsidRPr="00BA5043">
              <w:rPr>
                <w:sz w:val="24"/>
                <w:szCs w:val="24"/>
              </w:rPr>
              <w:t>освоб</w:t>
            </w:r>
            <w:proofErr w:type="spellEnd"/>
          </w:p>
        </w:tc>
      </w:tr>
      <w:tr w:rsidR="00BA5043" w:rsidRPr="00BA5043" w:rsidTr="00E534D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0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3" w:rsidRPr="00BA5043" w:rsidRDefault="00BA5043" w:rsidP="00E534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BA5043" w:rsidRPr="00BA5043" w:rsidRDefault="00BA5043" w:rsidP="003674EE">
      <w:pPr>
        <w:shd w:val="clear" w:color="auto" w:fill="FFFFFF"/>
        <w:tabs>
          <w:tab w:val="left" w:pos="1332"/>
        </w:tabs>
        <w:spacing w:line="274" w:lineRule="exact"/>
        <w:rPr>
          <w:rFonts w:ascii="Times New Roman" w:hAnsi="Times New Roman" w:cs="Times New Roman"/>
          <w:b/>
          <w:i/>
          <w:color w:val="800080"/>
          <w:spacing w:val="-1"/>
          <w:sz w:val="24"/>
          <w:szCs w:val="24"/>
        </w:rPr>
      </w:pPr>
    </w:p>
    <w:p w:rsidR="00BA5043" w:rsidRPr="003838F5" w:rsidRDefault="00BA5043" w:rsidP="00BA5043">
      <w:pPr>
        <w:shd w:val="clear" w:color="auto" w:fill="FFFFFF"/>
        <w:tabs>
          <w:tab w:val="left" w:pos="1332"/>
        </w:tabs>
        <w:spacing w:line="274" w:lineRule="exact"/>
        <w:ind w:firstLine="540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</w:pPr>
      <w:r w:rsidRPr="003838F5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Меры по охране и укреплению здоровья</w:t>
      </w:r>
    </w:p>
    <w:p w:rsidR="00BA5043" w:rsidRPr="00BA5043" w:rsidRDefault="00BA5043" w:rsidP="00BA5043">
      <w:pPr>
        <w:shd w:val="clear" w:color="auto" w:fill="FFFFFF"/>
        <w:tabs>
          <w:tab w:val="left" w:pos="1332"/>
        </w:tabs>
        <w:spacing w:line="274" w:lineRule="exact"/>
        <w:ind w:firstLine="54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</w:pPr>
    </w:p>
    <w:p w:rsidR="00BA5043" w:rsidRPr="00BA5043" w:rsidRDefault="00BA5043" w:rsidP="00BA5043">
      <w:pPr>
        <w:shd w:val="clear" w:color="auto" w:fill="FFFFFF"/>
        <w:tabs>
          <w:tab w:val="left" w:pos="13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1.Организация оздоровительных режимных моментов в организации занятий в первой половине дня (зарядка, </w:t>
      </w:r>
      <w:proofErr w:type="spellStart"/>
      <w:r w:rsidRPr="00BA504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BA5043">
        <w:rPr>
          <w:rFonts w:ascii="Times New Roman" w:hAnsi="Times New Roman" w:cs="Times New Roman"/>
          <w:sz w:val="24"/>
          <w:szCs w:val="24"/>
        </w:rPr>
        <w:t>)</w:t>
      </w:r>
    </w:p>
    <w:p w:rsidR="00BA5043" w:rsidRPr="00BA5043" w:rsidRDefault="00BA5043" w:rsidP="00BA5043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043">
        <w:rPr>
          <w:rFonts w:ascii="Times New Roman" w:hAnsi="Times New Roman" w:cs="Times New Roman"/>
          <w:bCs/>
          <w:sz w:val="24"/>
          <w:szCs w:val="24"/>
        </w:rPr>
        <w:t>2</w:t>
      </w:r>
      <w:r w:rsidRPr="00BA5043">
        <w:rPr>
          <w:rFonts w:ascii="Times New Roman" w:hAnsi="Times New Roman" w:cs="Times New Roman"/>
          <w:sz w:val="24"/>
          <w:szCs w:val="24"/>
        </w:rPr>
        <w:tab/>
        <w:t>.Организация учебных занятий с исключением факторов, негативно влияющих на здоровье учащихся на уроке (неподвижная поза на уроке), отсутствие чувственных ощущений, преобладание словесно-информационного принципа учебного процесса, отсутствие  эмоционально-чувственного фона на уроке)</w:t>
      </w:r>
      <w:proofErr w:type="gramEnd"/>
    </w:p>
    <w:p w:rsidR="00BA5043" w:rsidRPr="00BA5043" w:rsidRDefault="00BA5043" w:rsidP="00BE6B2C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3.</w:t>
      </w:r>
      <w:r w:rsidRPr="00BA5043">
        <w:rPr>
          <w:rFonts w:ascii="Times New Roman" w:hAnsi="Times New Roman" w:cs="Times New Roman"/>
          <w:sz w:val="24"/>
          <w:szCs w:val="24"/>
        </w:rPr>
        <w:t>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</w:t>
      </w:r>
    </w:p>
    <w:p w:rsidR="00BA5043" w:rsidRPr="00BA5043" w:rsidRDefault="00BA5043" w:rsidP="00BE6B2C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4.</w:t>
      </w:r>
      <w:r w:rsidRPr="00BA5043">
        <w:rPr>
          <w:rFonts w:ascii="Times New Roman" w:hAnsi="Times New Roman" w:cs="Times New Roman"/>
          <w:sz w:val="24"/>
          <w:szCs w:val="24"/>
        </w:rPr>
        <w:t>Внеклассная работа во второй половине  дня, предусматривающая  чередование труда и отдыха</w:t>
      </w:r>
    </w:p>
    <w:p w:rsidR="00BA5043" w:rsidRPr="00BA5043" w:rsidRDefault="00BA5043" w:rsidP="00BE6B2C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5.</w:t>
      </w:r>
      <w:r w:rsidRPr="00BA5043">
        <w:rPr>
          <w:rFonts w:ascii="Times New Roman" w:hAnsi="Times New Roman" w:cs="Times New Roman"/>
          <w:sz w:val="24"/>
          <w:szCs w:val="24"/>
        </w:rPr>
        <w:t>Своевременное информирование субъектов образовательного процесса о состоянии здоровья учащихся в условиях, способствующих сохранению и развитию здоровья</w:t>
      </w:r>
    </w:p>
    <w:p w:rsidR="00BA5043" w:rsidRPr="00BA5043" w:rsidRDefault="00BA5043" w:rsidP="00BE6B2C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6.</w:t>
      </w:r>
      <w:r w:rsidRPr="00BA5043">
        <w:rPr>
          <w:rFonts w:ascii="Times New Roman" w:hAnsi="Times New Roman" w:cs="Times New Roman"/>
          <w:sz w:val="24"/>
          <w:szCs w:val="24"/>
        </w:rPr>
        <w:t>Мониторинг  физического здоровья учащихся по итогам медосмотра</w:t>
      </w:r>
    </w:p>
    <w:p w:rsidR="00BA5043" w:rsidRPr="00BA5043" w:rsidRDefault="00BA5043" w:rsidP="00BE6B2C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7</w:t>
      </w:r>
      <w:r w:rsidRPr="00BA5043">
        <w:rPr>
          <w:rFonts w:ascii="Times New Roman" w:hAnsi="Times New Roman" w:cs="Times New Roman"/>
          <w:sz w:val="24"/>
          <w:szCs w:val="24"/>
        </w:rPr>
        <w:tab/>
        <w:t>. Анализ состояния психического здоровья вновь поступивших учащихся</w:t>
      </w:r>
    </w:p>
    <w:p w:rsidR="00BA5043" w:rsidRPr="00BA5043" w:rsidRDefault="00BA5043" w:rsidP="00BE6B2C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043" w:rsidRPr="00BA5043" w:rsidRDefault="00BA5043" w:rsidP="00BE6B2C">
      <w:pPr>
        <w:shd w:val="clear" w:color="auto" w:fill="FFFFFF"/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8.</w:t>
      </w:r>
      <w:r w:rsidRPr="00BA5043">
        <w:rPr>
          <w:rFonts w:ascii="Times New Roman" w:hAnsi="Times New Roman" w:cs="Times New Roman"/>
          <w:sz w:val="24"/>
          <w:szCs w:val="24"/>
        </w:rPr>
        <w:t>Проведение общешкольных родительских собраний  по актуализации ценности здоровья</w:t>
      </w:r>
    </w:p>
    <w:p w:rsidR="00BA5043" w:rsidRPr="003838F5" w:rsidRDefault="00BA5043" w:rsidP="003838F5">
      <w:pPr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8F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 посещении и анализе уроков учитывается</w:t>
      </w:r>
      <w:r w:rsidRPr="003838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5043" w:rsidRPr="003838F5" w:rsidRDefault="00BA5043" w:rsidP="003838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санитарно-гигиенические условия в кабинете;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число видов учебной деятельности;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средняя продолжительность и частота чередования различных видов учебной деятельности;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число видов преподавания;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чередование видов преподавания;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наличие и выбор методов, способствующих активизации инициативы и творческого самовыражения учащихся;</w:t>
      </w:r>
    </w:p>
    <w:p w:rsidR="00BA5043" w:rsidRPr="00BA5043" w:rsidRDefault="00BA5043" w:rsidP="00A7557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место и длительность применения ТСО (в соответствии с гигиеническими нормами;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позы учащихся, чередование поз;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физкультминутки;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наличие у учащихся мотивации к учебной деятельности на уроке;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психологический климат на уроке;</w:t>
      </w:r>
    </w:p>
    <w:p w:rsidR="00BA5043" w:rsidRPr="00BA5043" w:rsidRDefault="00BA5043" w:rsidP="00BA50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043">
        <w:rPr>
          <w:rFonts w:ascii="Times New Roman" w:hAnsi="Times New Roman" w:cs="Times New Roman"/>
          <w:bCs/>
          <w:sz w:val="24"/>
          <w:szCs w:val="24"/>
        </w:rPr>
        <w:t>наличие на уроке эмоциональных разрядок.</w:t>
      </w:r>
    </w:p>
    <w:p w:rsidR="00BA5043" w:rsidRPr="00BA5043" w:rsidRDefault="00BA5043" w:rsidP="00BA50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043" w:rsidRPr="003838F5" w:rsidRDefault="00BA5043" w:rsidP="00B22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F5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</w:t>
      </w:r>
    </w:p>
    <w:p w:rsidR="00BA5043" w:rsidRPr="00BA5043" w:rsidRDefault="00BA5043" w:rsidP="00BA5043">
      <w:pPr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    В образовательном учреждении обеспечиваются условия по безопасности </w:t>
      </w:r>
      <w:proofErr w:type="gramStart"/>
      <w:r w:rsidRPr="00BA50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043">
        <w:rPr>
          <w:rFonts w:ascii="Times New Roman" w:hAnsi="Times New Roman" w:cs="Times New Roman"/>
          <w:sz w:val="24"/>
          <w:szCs w:val="24"/>
        </w:rPr>
        <w:t xml:space="preserve"> в учебное и внеурочное время. Разработаны мероприятия, инструкции по охране труда и технике безопасности, </w:t>
      </w:r>
    </w:p>
    <w:p w:rsidR="00BA5043" w:rsidRPr="00BA5043" w:rsidRDefault="00BA5043" w:rsidP="00BA5043">
      <w:pPr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пожарной безопасности, ведутся журналы инструктажа, кабинеты оснащены аптечками. </w:t>
      </w:r>
    </w:p>
    <w:p w:rsidR="00BA5043" w:rsidRPr="00BA5043" w:rsidRDefault="00BA5043" w:rsidP="00BA5043">
      <w:pPr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   Школа оборудована пожарной сигнализацией, тревожной кнопкой, Создана  система видеонаблюдения внутри здания и по периметру.  </w:t>
      </w:r>
    </w:p>
    <w:p w:rsidR="00BA5043" w:rsidRPr="00BA5043" w:rsidRDefault="00BA5043" w:rsidP="00BA5043">
      <w:pPr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   В 10-11 классах осуществляется преподавание основ безопасности жизнедеятельности, в других классах обучение ведется интегрировано </w:t>
      </w:r>
      <w:proofErr w:type="gramStart"/>
      <w:r w:rsidRPr="00BA50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43" w:rsidRPr="00BA5043" w:rsidRDefault="00BA5043" w:rsidP="00BA50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504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A5043">
        <w:rPr>
          <w:rFonts w:ascii="Times New Roman" w:hAnsi="Times New Roman" w:cs="Times New Roman"/>
          <w:sz w:val="24"/>
          <w:szCs w:val="24"/>
        </w:rPr>
        <w:t xml:space="preserve"> воспитательной работы, осуществляемой классными руководителями. </w:t>
      </w:r>
    </w:p>
    <w:p w:rsidR="00527B26" w:rsidRDefault="00BA5043" w:rsidP="00FD07E1">
      <w:pPr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 xml:space="preserve">  Систематически проводится разъяснительная работа  по соблюдению правил пожарной безопасности, а также правил поведения в случае возможных террористических актов и других чрезвычайных ситуаций. Школа оборудована телефонной связью и первичными средствами пожаротушения. </w:t>
      </w:r>
    </w:p>
    <w:p w:rsidR="00FD07E1" w:rsidRDefault="00BA5043">
      <w:pPr>
        <w:rPr>
          <w:rFonts w:ascii="Times New Roman" w:hAnsi="Times New Roman" w:cs="Times New Roman"/>
          <w:sz w:val="24"/>
          <w:szCs w:val="24"/>
        </w:rPr>
      </w:pPr>
      <w:r w:rsidRPr="00BA5043">
        <w:rPr>
          <w:rFonts w:ascii="Times New Roman" w:hAnsi="Times New Roman" w:cs="Times New Roman"/>
          <w:sz w:val="24"/>
          <w:szCs w:val="24"/>
        </w:rPr>
        <w:t>Проводятся тренировки с обучающимися и работниками школы. Налажено взаимодействие с пожарной частью.</w:t>
      </w:r>
    </w:p>
    <w:p w:rsidR="00415325" w:rsidRPr="00415325" w:rsidRDefault="00415325" w:rsidP="0041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ОСНОВНЫЕ ПРОБЛЕМЫ И НАПРАВЛЕНИЯ ДЕЯТЕЛЬНОСТИ ШКОЛЫ</w:t>
      </w:r>
    </w:p>
    <w:p w:rsidR="00415325" w:rsidRPr="00415325" w:rsidRDefault="00415325" w:rsidP="0041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415325" w:rsidRPr="00415325" w:rsidRDefault="00415325" w:rsidP="0041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НА 2016-2017 УЧЕБНЫЙ ГОД</w:t>
      </w:r>
    </w:p>
    <w:p w:rsidR="00415325" w:rsidRPr="00415325" w:rsidRDefault="00415325" w:rsidP="004153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415325" w:rsidRPr="00415325" w:rsidRDefault="00415325" w:rsidP="0041532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новых образовательных стандартов с выполнением трех групп требований: к структуре образовательных программ, к условиям их реализации, к результатам их освоения. Особое место занимают требования к результатам освоения новых образовательных стандартов, т.е. к системе оценки качества образования. Школе предстоит решить проблему оценки </w:t>
      </w:r>
      <w:proofErr w:type="spellStart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предметных компетентностей, </w:t>
      </w:r>
      <w:proofErr w:type="spellStart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надпредметных</w:t>
      </w:r>
      <w:proofErr w:type="spellEnd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компетентностей (универсальных </w:t>
      </w: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учебных действий) и уровня </w:t>
      </w:r>
      <w:proofErr w:type="spellStart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личностных качеств каждого школьника. </w:t>
      </w:r>
    </w:p>
    <w:p w:rsidR="00415325" w:rsidRPr="00415325" w:rsidRDefault="00415325" w:rsidP="0041532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 для обучения, воспитания, развития, успешной социализации всех категорий детей, обучающихся в школе. </w:t>
      </w:r>
    </w:p>
    <w:p w:rsidR="00415325" w:rsidRPr="00415325" w:rsidRDefault="00415325" w:rsidP="0041532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 для поддержки и сопровождения способных, талантливых детей. </w:t>
      </w:r>
    </w:p>
    <w:p w:rsidR="00415325" w:rsidRPr="00415325" w:rsidRDefault="00415325" w:rsidP="0041532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Проблема повышения профессиональной компетентности педагогических кадров, их готовность работать по внедрению новых образовательных стандартов, обеспечение профессионально грамотного психолого-педагогического сопровождения каждого ученика, реализация продуктивных образовательных технологий, обеспечивающих устойчивость внешней и внутренней мотивации учащихся. </w:t>
      </w:r>
    </w:p>
    <w:p w:rsidR="00415325" w:rsidRPr="00415325" w:rsidRDefault="00415325" w:rsidP="0041532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Проблема дальнейшего совершенствования управления школой: обеспечение успешной работы государственно-общественных структур управления, эффективное выполнение муниципальных заданий, продолжение работы по внедрению технологии управления по результатам для всех категорий работников школы, реализация системы материального и морального стимулирования сотрудников школы, создание системы мониторинга и </w:t>
      </w:r>
      <w:proofErr w:type="spellStart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контроля, обеспечивающих выполнение требований новых образовательных стандартов, высокого качества образования. </w:t>
      </w:r>
      <w:proofErr w:type="gramEnd"/>
    </w:p>
    <w:p w:rsidR="00415325" w:rsidRPr="00415325" w:rsidRDefault="00415325" w:rsidP="0041532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 развития воспитательного потенциала школы, последовательная реализация комплексных программ воспитания и развития для каждой ступени школы, обеспечивающих воспитание духовной культуры сельского школьника, вечных общечеловеческих ценностей, культурно-исторических ценностей, патриотизма, гражданственности, культуры труда, быта, общения сельских жителей.</w:t>
      </w:r>
    </w:p>
    <w:p w:rsidR="00415325" w:rsidRPr="00415325" w:rsidRDefault="00415325" w:rsidP="00415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325" w:rsidRPr="00415325" w:rsidRDefault="00415325" w:rsidP="0041532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1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Исходя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 анализа работы школы за 2015</w:t>
      </w:r>
      <w:r w:rsidRPr="0041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41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можно обозначить</w:t>
      </w:r>
      <w:proofErr w:type="gramEnd"/>
      <w:r w:rsidRPr="0041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задачи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41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415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год, которые заключаются в следующем:</w:t>
      </w:r>
    </w:p>
    <w:p w:rsidR="00415325" w:rsidRPr="00415325" w:rsidRDefault="00415325" w:rsidP="004153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325" w:rsidRPr="00415325" w:rsidRDefault="00415325" w:rsidP="0041532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работу, направленную на рост профессионального мастерства учителей.</w:t>
      </w:r>
    </w:p>
    <w:p w:rsidR="00415325" w:rsidRPr="00415325" w:rsidRDefault="00415325" w:rsidP="0041532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Повышать качество обучения и воспитания учащихся через внедрение педагогических методик, направленных на индивидуализацию обучения и воспитания, внедрить систему учета индивидуальных достижений учащихся.</w:t>
      </w:r>
    </w:p>
    <w:p w:rsidR="00415325" w:rsidRPr="00415325" w:rsidRDefault="00415325" w:rsidP="0041532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Расширять информатизацию учебного и коммуникационного процессов.</w:t>
      </w:r>
    </w:p>
    <w:p w:rsidR="00415325" w:rsidRPr="00415325" w:rsidRDefault="00415325" w:rsidP="0041532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Повышать вовлеченность родителей и общественности в процесс развития школы, оценку качества предоставляемых образовательных и иных услуг.</w:t>
      </w:r>
    </w:p>
    <w:p w:rsidR="00415325" w:rsidRPr="00415325" w:rsidRDefault="00415325" w:rsidP="0041532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32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Укреплять материально-техническую базу.</w:t>
      </w:r>
    </w:p>
    <w:p w:rsidR="00415325" w:rsidRPr="00415325" w:rsidRDefault="00415325" w:rsidP="004153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325" w:rsidRPr="00415325" w:rsidRDefault="00415325" w:rsidP="00415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3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15325" w:rsidRPr="00415325" w:rsidRDefault="00415325" w:rsidP="0041532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5325" w:rsidRPr="00BA5043" w:rsidRDefault="00415325">
      <w:pPr>
        <w:rPr>
          <w:rFonts w:ascii="Times New Roman" w:hAnsi="Times New Roman" w:cs="Times New Roman"/>
          <w:sz w:val="24"/>
          <w:szCs w:val="24"/>
        </w:rPr>
      </w:pPr>
    </w:p>
    <w:sectPr w:rsidR="00415325" w:rsidRPr="00BA5043" w:rsidSect="00F258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08E1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BD51A40"/>
    <w:multiLevelType w:val="hybridMultilevel"/>
    <w:tmpl w:val="9800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447A46"/>
    <w:multiLevelType w:val="multilevel"/>
    <w:tmpl w:val="348E9B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2B31A4E"/>
    <w:multiLevelType w:val="hybridMultilevel"/>
    <w:tmpl w:val="A83A48E0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540D7"/>
    <w:multiLevelType w:val="hybridMultilevel"/>
    <w:tmpl w:val="9D624844"/>
    <w:lvl w:ilvl="0" w:tplc="85FCAA3E">
      <w:start w:val="1"/>
      <w:numFmt w:val="decimal"/>
      <w:lvlText w:val="%1."/>
      <w:lvlJc w:val="left"/>
      <w:pPr>
        <w:ind w:left="11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484D7E46"/>
    <w:multiLevelType w:val="hybridMultilevel"/>
    <w:tmpl w:val="43129826"/>
    <w:lvl w:ilvl="0" w:tplc="06EE395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06468"/>
    <w:multiLevelType w:val="hybridMultilevel"/>
    <w:tmpl w:val="BE9AB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640B2"/>
    <w:multiLevelType w:val="hybridMultilevel"/>
    <w:tmpl w:val="57B41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80"/>
    <w:rsid w:val="00002A2C"/>
    <w:rsid w:val="00003371"/>
    <w:rsid w:val="000067E6"/>
    <w:rsid w:val="00012A78"/>
    <w:rsid w:val="00020C77"/>
    <w:rsid w:val="0002187E"/>
    <w:rsid w:val="000328D8"/>
    <w:rsid w:val="00037E35"/>
    <w:rsid w:val="00071A5C"/>
    <w:rsid w:val="000760DD"/>
    <w:rsid w:val="000868EC"/>
    <w:rsid w:val="00091099"/>
    <w:rsid w:val="000A4870"/>
    <w:rsid w:val="000C38DF"/>
    <w:rsid w:val="000D49A5"/>
    <w:rsid w:val="000F4117"/>
    <w:rsid w:val="00114E98"/>
    <w:rsid w:val="00122949"/>
    <w:rsid w:val="00130294"/>
    <w:rsid w:val="00155197"/>
    <w:rsid w:val="00166C16"/>
    <w:rsid w:val="00167F0C"/>
    <w:rsid w:val="00181C5F"/>
    <w:rsid w:val="00183155"/>
    <w:rsid w:val="001956A3"/>
    <w:rsid w:val="00197E58"/>
    <w:rsid w:val="001A15F2"/>
    <w:rsid w:val="001D6680"/>
    <w:rsid w:val="001E5C6A"/>
    <w:rsid w:val="001F2C2D"/>
    <w:rsid w:val="001F54E0"/>
    <w:rsid w:val="002005B8"/>
    <w:rsid w:val="00200812"/>
    <w:rsid w:val="00201F61"/>
    <w:rsid w:val="00205D2B"/>
    <w:rsid w:val="00216DC4"/>
    <w:rsid w:val="00221CA1"/>
    <w:rsid w:val="00246E4C"/>
    <w:rsid w:val="00292397"/>
    <w:rsid w:val="0029275F"/>
    <w:rsid w:val="002A1611"/>
    <w:rsid w:val="002A1860"/>
    <w:rsid w:val="002A4ADD"/>
    <w:rsid w:val="002C1355"/>
    <w:rsid w:val="002C5AF0"/>
    <w:rsid w:val="002E1406"/>
    <w:rsid w:val="002E26E2"/>
    <w:rsid w:val="0030118B"/>
    <w:rsid w:val="003142AD"/>
    <w:rsid w:val="0032062F"/>
    <w:rsid w:val="00321D50"/>
    <w:rsid w:val="00352CB3"/>
    <w:rsid w:val="0035327E"/>
    <w:rsid w:val="00362985"/>
    <w:rsid w:val="003674EE"/>
    <w:rsid w:val="00373F4B"/>
    <w:rsid w:val="0037530F"/>
    <w:rsid w:val="00382C04"/>
    <w:rsid w:val="003838F5"/>
    <w:rsid w:val="003C07D5"/>
    <w:rsid w:val="003C10D4"/>
    <w:rsid w:val="003D3783"/>
    <w:rsid w:val="00407804"/>
    <w:rsid w:val="004145CA"/>
    <w:rsid w:val="00415325"/>
    <w:rsid w:val="00434BAA"/>
    <w:rsid w:val="0044236E"/>
    <w:rsid w:val="0044404B"/>
    <w:rsid w:val="004453E6"/>
    <w:rsid w:val="00446665"/>
    <w:rsid w:val="004603FA"/>
    <w:rsid w:val="0046049B"/>
    <w:rsid w:val="00462709"/>
    <w:rsid w:val="00485825"/>
    <w:rsid w:val="00492D16"/>
    <w:rsid w:val="00497BBD"/>
    <w:rsid w:val="004A1ABF"/>
    <w:rsid w:val="004A3204"/>
    <w:rsid w:val="004A3974"/>
    <w:rsid w:val="004A72A5"/>
    <w:rsid w:val="004B0439"/>
    <w:rsid w:val="004B0A16"/>
    <w:rsid w:val="004C025B"/>
    <w:rsid w:val="004C2BBE"/>
    <w:rsid w:val="004C4EBF"/>
    <w:rsid w:val="004C7C11"/>
    <w:rsid w:val="004D0D99"/>
    <w:rsid w:val="004D528E"/>
    <w:rsid w:val="004D7793"/>
    <w:rsid w:val="004E14B4"/>
    <w:rsid w:val="00510929"/>
    <w:rsid w:val="005237C4"/>
    <w:rsid w:val="005256D9"/>
    <w:rsid w:val="00527B26"/>
    <w:rsid w:val="00540659"/>
    <w:rsid w:val="005513D1"/>
    <w:rsid w:val="0055765E"/>
    <w:rsid w:val="005615E8"/>
    <w:rsid w:val="00563E68"/>
    <w:rsid w:val="005705A9"/>
    <w:rsid w:val="00584DA5"/>
    <w:rsid w:val="005A0219"/>
    <w:rsid w:val="005A3B7A"/>
    <w:rsid w:val="005B0124"/>
    <w:rsid w:val="005B1EA8"/>
    <w:rsid w:val="005F4023"/>
    <w:rsid w:val="00617137"/>
    <w:rsid w:val="006351CA"/>
    <w:rsid w:val="0066496C"/>
    <w:rsid w:val="00672B84"/>
    <w:rsid w:val="0067448F"/>
    <w:rsid w:val="00682B71"/>
    <w:rsid w:val="00684FF4"/>
    <w:rsid w:val="0069489B"/>
    <w:rsid w:val="00695F9F"/>
    <w:rsid w:val="006976E9"/>
    <w:rsid w:val="006A46E8"/>
    <w:rsid w:val="006C3A2F"/>
    <w:rsid w:val="006C45B3"/>
    <w:rsid w:val="006D3B51"/>
    <w:rsid w:val="006E15EB"/>
    <w:rsid w:val="006E63D6"/>
    <w:rsid w:val="006F30C2"/>
    <w:rsid w:val="007065F3"/>
    <w:rsid w:val="00717771"/>
    <w:rsid w:val="00727A45"/>
    <w:rsid w:val="0073637F"/>
    <w:rsid w:val="00737E74"/>
    <w:rsid w:val="00760E0F"/>
    <w:rsid w:val="00761472"/>
    <w:rsid w:val="00762D70"/>
    <w:rsid w:val="00763DDE"/>
    <w:rsid w:val="0076638A"/>
    <w:rsid w:val="00766CE1"/>
    <w:rsid w:val="00786513"/>
    <w:rsid w:val="007A0CE7"/>
    <w:rsid w:val="007B3347"/>
    <w:rsid w:val="007B3512"/>
    <w:rsid w:val="007B47B4"/>
    <w:rsid w:val="007B7516"/>
    <w:rsid w:val="007C544A"/>
    <w:rsid w:val="007C55FE"/>
    <w:rsid w:val="007C6DF4"/>
    <w:rsid w:val="007C7CE1"/>
    <w:rsid w:val="007E44B8"/>
    <w:rsid w:val="008003A8"/>
    <w:rsid w:val="008037EE"/>
    <w:rsid w:val="0082276E"/>
    <w:rsid w:val="00824044"/>
    <w:rsid w:val="00825655"/>
    <w:rsid w:val="00834E28"/>
    <w:rsid w:val="00846F7B"/>
    <w:rsid w:val="0085086A"/>
    <w:rsid w:val="0085158D"/>
    <w:rsid w:val="00853ED9"/>
    <w:rsid w:val="008B1822"/>
    <w:rsid w:val="008B28FA"/>
    <w:rsid w:val="008B3209"/>
    <w:rsid w:val="008C3367"/>
    <w:rsid w:val="008C5F3E"/>
    <w:rsid w:val="008C6EE3"/>
    <w:rsid w:val="008D26FE"/>
    <w:rsid w:val="008D2E95"/>
    <w:rsid w:val="008E484B"/>
    <w:rsid w:val="00904EDC"/>
    <w:rsid w:val="00907BCC"/>
    <w:rsid w:val="0091036B"/>
    <w:rsid w:val="00911025"/>
    <w:rsid w:val="009134B0"/>
    <w:rsid w:val="0095791D"/>
    <w:rsid w:val="009712C1"/>
    <w:rsid w:val="0098680A"/>
    <w:rsid w:val="009A535A"/>
    <w:rsid w:val="009C0E64"/>
    <w:rsid w:val="009C3333"/>
    <w:rsid w:val="009C4A3F"/>
    <w:rsid w:val="009D7DAA"/>
    <w:rsid w:val="009E414A"/>
    <w:rsid w:val="00A1405B"/>
    <w:rsid w:val="00A260CA"/>
    <w:rsid w:val="00A262D4"/>
    <w:rsid w:val="00A33666"/>
    <w:rsid w:val="00A37D3E"/>
    <w:rsid w:val="00A428A3"/>
    <w:rsid w:val="00A4601D"/>
    <w:rsid w:val="00A50116"/>
    <w:rsid w:val="00A5295F"/>
    <w:rsid w:val="00A55230"/>
    <w:rsid w:val="00A75574"/>
    <w:rsid w:val="00A80C69"/>
    <w:rsid w:val="00AA4D08"/>
    <w:rsid w:val="00AA53D8"/>
    <w:rsid w:val="00AB1E6C"/>
    <w:rsid w:val="00AB576B"/>
    <w:rsid w:val="00AE0CF0"/>
    <w:rsid w:val="00AE1AD3"/>
    <w:rsid w:val="00AF38A3"/>
    <w:rsid w:val="00AF40CF"/>
    <w:rsid w:val="00B05BBA"/>
    <w:rsid w:val="00B15525"/>
    <w:rsid w:val="00B17560"/>
    <w:rsid w:val="00B227F7"/>
    <w:rsid w:val="00B2586E"/>
    <w:rsid w:val="00B3152E"/>
    <w:rsid w:val="00B35BC8"/>
    <w:rsid w:val="00B42076"/>
    <w:rsid w:val="00B55A9A"/>
    <w:rsid w:val="00B65E2C"/>
    <w:rsid w:val="00B7444F"/>
    <w:rsid w:val="00B757B5"/>
    <w:rsid w:val="00B75C2B"/>
    <w:rsid w:val="00B764FB"/>
    <w:rsid w:val="00B81864"/>
    <w:rsid w:val="00B859C9"/>
    <w:rsid w:val="00BA5043"/>
    <w:rsid w:val="00BB1F91"/>
    <w:rsid w:val="00BB7946"/>
    <w:rsid w:val="00BE6A66"/>
    <w:rsid w:val="00BE6B2C"/>
    <w:rsid w:val="00C038D2"/>
    <w:rsid w:val="00C13ADD"/>
    <w:rsid w:val="00C14D3E"/>
    <w:rsid w:val="00C15D03"/>
    <w:rsid w:val="00C16A3F"/>
    <w:rsid w:val="00C22AE9"/>
    <w:rsid w:val="00C25D8F"/>
    <w:rsid w:val="00C47C9C"/>
    <w:rsid w:val="00C60DB4"/>
    <w:rsid w:val="00C7250D"/>
    <w:rsid w:val="00CC283E"/>
    <w:rsid w:val="00CC6F98"/>
    <w:rsid w:val="00CD1463"/>
    <w:rsid w:val="00CD350F"/>
    <w:rsid w:val="00CD458D"/>
    <w:rsid w:val="00CD574E"/>
    <w:rsid w:val="00CE7A6E"/>
    <w:rsid w:val="00D0407A"/>
    <w:rsid w:val="00D12EF9"/>
    <w:rsid w:val="00D42DEB"/>
    <w:rsid w:val="00D46BA3"/>
    <w:rsid w:val="00D7321E"/>
    <w:rsid w:val="00D7503D"/>
    <w:rsid w:val="00D84BED"/>
    <w:rsid w:val="00D85DDF"/>
    <w:rsid w:val="00DA241F"/>
    <w:rsid w:val="00DB7FC2"/>
    <w:rsid w:val="00DC3D35"/>
    <w:rsid w:val="00DC43E9"/>
    <w:rsid w:val="00DD272F"/>
    <w:rsid w:val="00DE621D"/>
    <w:rsid w:val="00E424B4"/>
    <w:rsid w:val="00E534D8"/>
    <w:rsid w:val="00E8794B"/>
    <w:rsid w:val="00EA5C70"/>
    <w:rsid w:val="00ED2D59"/>
    <w:rsid w:val="00EE25D3"/>
    <w:rsid w:val="00EF77DF"/>
    <w:rsid w:val="00F01632"/>
    <w:rsid w:val="00F25821"/>
    <w:rsid w:val="00F26525"/>
    <w:rsid w:val="00F30F59"/>
    <w:rsid w:val="00F40E1C"/>
    <w:rsid w:val="00F44288"/>
    <w:rsid w:val="00F6403B"/>
    <w:rsid w:val="00F833E8"/>
    <w:rsid w:val="00F8447E"/>
    <w:rsid w:val="00F94CFA"/>
    <w:rsid w:val="00FB1D14"/>
    <w:rsid w:val="00FC17CB"/>
    <w:rsid w:val="00FD07E1"/>
    <w:rsid w:val="00FD68EB"/>
    <w:rsid w:val="00FE29E8"/>
    <w:rsid w:val="00FF2710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B"/>
  </w:style>
  <w:style w:type="paragraph" w:styleId="1">
    <w:name w:val="heading 1"/>
    <w:basedOn w:val="a"/>
    <w:next w:val="a"/>
    <w:link w:val="10"/>
    <w:uiPriority w:val="99"/>
    <w:qFormat/>
    <w:rsid w:val="001D668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68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D668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6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68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668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D6680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66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680"/>
  </w:style>
  <w:style w:type="character" w:styleId="a3">
    <w:name w:val="Hyperlink"/>
    <w:basedOn w:val="a0"/>
    <w:uiPriority w:val="99"/>
    <w:semiHidden/>
    <w:unhideWhenUsed/>
    <w:rsid w:val="001D66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680"/>
    <w:rPr>
      <w:color w:val="800080" w:themeColor="followedHyperlink"/>
      <w:u w:val="single"/>
    </w:rPr>
  </w:style>
  <w:style w:type="paragraph" w:styleId="a5">
    <w:name w:val="Normal (Web)"/>
    <w:aliases w:val="Normal (Web) Char"/>
    <w:basedOn w:val="a"/>
    <w:uiPriority w:val="34"/>
    <w:semiHidden/>
    <w:unhideWhenUsed/>
    <w:qFormat/>
    <w:rsid w:val="001D6680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Текст сноски Знак"/>
    <w:aliases w:val="Знак6 Знак,F1 Знак"/>
    <w:basedOn w:val="a0"/>
    <w:link w:val="a7"/>
    <w:uiPriority w:val="99"/>
    <w:semiHidden/>
    <w:locked/>
    <w:rsid w:val="001D6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qFormat/>
    <w:rsid w:val="001D6680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1D6680"/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1D6680"/>
    <w:rPr>
      <w:rFonts w:ascii="Calibri" w:eastAsia="Calibri" w:hAnsi="Calibri" w:cs="Calibri"/>
    </w:rPr>
  </w:style>
  <w:style w:type="character" w:customStyle="1" w:styleId="aa">
    <w:name w:val="Название Знак"/>
    <w:basedOn w:val="a0"/>
    <w:link w:val="ab"/>
    <w:locked/>
    <w:rsid w:val="001D66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locked/>
    <w:rsid w:val="001D6680"/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1D6680"/>
  </w:style>
  <w:style w:type="paragraph" w:styleId="af">
    <w:name w:val="No Spacing"/>
    <w:aliases w:val="основа"/>
    <w:link w:val="ae"/>
    <w:uiPriority w:val="1"/>
    <w:qFormat/>
    <w:rsid w:val="001D6680"/>
    <w:pPr>
      <w:spacing w:after="0" w:line="240" w:lineRule="auto"/>
    </w:pPr>
  </w:style>
  <w:style w:type="character" w:customStyle="1" w:styleId="af0">
    <w:name w:val="Абзац списка Знак"/>
    <w:link w:val="af1"/>
    <w:uiPriority w:val="34"/>
    <w:locked/>
    <w:rsid w:val="001D6680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semiHidden/>
    <w:locked/>
    <w:rsid w:val="001D6680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semiHidden/>
    <w:qFormat/>
    <w:rsid w:val="001D6680"/>
    <w:pPr>
      <w:shd w:val="clear" w:color="auto" w:fill="FFFFFF"/>
      <w:spacing w:after="0" w:line="317" w:lineRule="exact"/>
      <w:outlineLvl w:val="1"/>
    </w:pPr>
    <w:rPr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semiHidden/>
    <w:locked/>
    <w:rsid w:val="001D6680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semiHidden/>
    <w:qFormat/>
    <w:rsid w:val="001D6680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9">
    <w:name w:val="Основной текст (9)_"/>
    <w:basedOn w:val="a0"/>
    <w:link w:val="91"/>
    <w:uiPriority w:val="99"/>
    <w:semiHidden/>
    <w:locked/>
    <w:rsid w:val="001D6680"/>
    <w:rPr>
      <w:i/>
      <w:i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semiHidden/>
    <w:qFormat/>
    <w:rsid w:val="001D6680"/>
    <w:pPr>
      <w:shd w:val="clear" w:color="auto" w:fill="FFFFFF"/>
      <w:spacing w:after="0" w:line="317" w:lineRule="exact"/>
      <w:jc w:val="both"/>
    </w:pPr>
    <w:rPr>
      <w:i/>
      <w:iCs/>
      <w:sz w:val="23"/>
      <w:szCs w:val="23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1D6680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qFormat/>
    <w:rsid w:val="001D6680"/>
    <w:pPr>
      <w:shd w:val="clear" w:color="auto" w:fill="FFFFFF"/>
      <w:spacing w:after="0" w:line="240" w:lineRule="atLeast"/>
      <w:ind w:hanging="220"/>
    </w:pPr>
    <w:rPr>
      <w:b/>
      <w:bCs/>
      <w:sz w:val="23"/>
      <w:szCs w:val="23"/>
    </w:rPr>
  </w:style>
  <w:style w:type="character" w:customStyle="1" w:styleId="23">
    <w:name w:val="Подпись к таблице (2)_"/>
    <w:basedOn w:val="a0"/>
    <w:link w:val="210"/>
    <w:uiPriority w:val="99"/>
    <w:semiHidden/>
    <w:locked/>
    <w:rsid w:val="001D6680"/>
    <w:rPr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semiHidden/>
    <w:qFormat/>
    <w:rsid w:val="001D6680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31">
    <w:name w:val="Заголовок №3_"/>
    <w:basedOn w:val="a0"/>
    <w:link w:val="310"/>
    <w:uiPriority w:val="99"/>
    <w:semiHidden/>
    <w:locked/>
    <w:rsid w:val="001D6680"/>
    <w:rPr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semiHidden/>
    <w:qFormat/>
    <w:rsid w:val="001D6680"/>
    <w:pPr>
      <w:shd w:val="clear" w:color="auto" w:fill="FFFFFF"/>
      <w:spacing w:before="60" w:after="60" w:line="240" w:lineRule="atLeast"/>
      <w:ind w:hanging="2060"/>
      <w:outlineLvl w:val="2"/>
    </w:pPr>
    <w:rPr>
      <w:b/>
      <w:bCs/>
      <w:sz w:val="23"/>
      <w:szCs w:val="23"/>
    </w:rPr>
  </w:style>
  <w:style w:type="character" w:customStyle="1" w:styleId="af2">
    <w:name w:val="Основной Знак"/>
    <w:link w:val="af3"/>
    <w:semiHidden/>
    <w:locked/>
    <w:rsid w:val="001D6680"/>
    <w:rPr>
      <w:rFonts w:ascii="NewtonCSanPin" w:hAnsi="NewtonCSanPin"/>
      <w:color w:val="000000"/>
      <w:sz w:val="21"/>
    </w:rPr>
  </w:style>
  <w:style w:type="paragraph" w:customStyle="1" w:styleId="af3">
    <w:name w:val="Основной"/>
    <w:basedOn w:val="a"/>
    <w:link w:val="af2"/>
    <w:semiHidden/>
    <w:qFormat/>
    <w:rsid w:val="001D668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paragraph" w:customStyle="1" w:styleId="24">
    <w:name w:val="Без интервала2"/>
    <w:uiPriority w:val="34"/>
    <w:semiHidden/>
    <w:qFormat/>
    <w:rsid w:val="001D66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Заголовок 41"/>
    <w:basedOn w:val="a"/>
    <w:next w:val="a"/>
    <w:uiPriority w:val="9"/>
    <w:semiHidden/>
    <w:qFormat/>
    <w:rsid w:val="001D668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qFormat/>
    <w:rsid w:val="001D668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semiHidden/>
    <w:qFormat/>
    <w:rsid w:val="001D6680"/>
    <w:pPr>
      <w:autoSpaceDE w:val="0"/>
      <w:autoSpaceDN w:val="0"/>
      <w:adjustRightInd w:val="0"/>
      <w:spacing w:after="0" w:line="241" w:lineRule="atLeas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semiHidden/>
    <w:qFormat/>
    <w:rsid w:val="001D6680"/>
    <w:pPr>
      <w:spacing w:before="24" w:after="24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uiPriority w:val="34"/>
    <w:semiHidden/>
    <w:qFormat/>
    <w:rsid w:val="001D6680"/>
    <w:pPr>
      <w:widowControl w:val="0"/>
      <w:autoSpaceDE w:val="0"/>
      <w:autoSpaceDN w:val="0"/>
      <w:adjustRightInd w:val="0"/>
      <w:spacing w:after="337" w:line="302" w:lineRule="exact"/>
      <w:contextualSpacing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3">
    <w:name w:val="Название1"/>
    <w:basedOn w:val="a"/>
    <w:next w:val="a"/>
    <w:uiPriority w:val="34"/>
    <w:semiHidden/>
    <w:qFormat/>
    <w:rsid w:val="001D668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D66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1D6680"/>
  </w:style>
  <w:style w:type="paragraph" w:styleId="ad">
    <w:name w:val="Body Text"/>
    <w:basedOn w:val="a"/>
    <w:link w:val="ac"/>
    <w:uiPriority w:val="99"/>
    <w:semiHidden/>
    <w:unhideWhenUsed/>
    <w:rsid w:val="001D6680"/>
    <w:pPr>
      <w:spacing w:after="120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1D6680"/>
  </w:style>
  <w:style w:type="character" w:customStyle="1" w:styleId="BodyTextChar">
    <w:name w:val="Body Text Char"/>
    <w:uiPriority w:val="99"/>
    <w:locked/>
    <w:rsid w:val="001D6680"/>
    <w:rPr>
      <w:sz w:val="23"/>
      <w:szCs w:val="23"/>
      <w:shd w:val="clear" w:color="auto" w:fill="FFFFFF"/>
    </w:rPr>
  </w:style>
  <w:style w:type="character" w:customStyle="1" w:styleId="af4">
    <w:name w:val="Основной текст + Полужирный"/>
    <w:basedOn w:val="BodyTextChar"/>
    <w:uiPriority w:val="99"/>
    <w:rsid w:val="001D6680"/>
    <w:rPr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 + Не курсив"/>
    <w:basedOn w:val="9"/>
    <w:uiPriority w:val="99"/>
    <w:rsid w:val="001D6680"/>
    <w:rPr>
      <w:i/>
      <w:iCs/>
      <w:sz w:val="23"/>
      <w:szCs w:val="23"/>
      <w:u w:val="single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1D6680"/>
    <w:rPr>
      <w:sz w:val="28"/>
      <w:szCs w:val="28"/>
      <w:lang w:eastAsia="en-US"/>
    </w:rPr>
  </w:style>
  <w:style w:type="character" w:customStyle="1" w:styleId="220">
    <w:name w:val="Подпись к таблице (2)2"/>
    <w:basedOn w:val="23"/>
    <w:uiPriority w:val="99"/>
    <w:rsid w:val="001D6680"/>
    <w:rPr>
      <w:rFonts w:ascii="Times New Roman" w:hAnsi="Times New Roman" w:cs="Times New Roman" w:hint="default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BodyTextChar"/>
    <w:uiPriority w:val="99"/>
    <w:rsid w:val="001D6680"/>
    <w:rPr>
      <w:rFonts w:ascii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b">
    <w:name w:val="Title"/>
    <w:basedOn w:val="a"/>
    <w:next w:val="a"/>
    <w:link w:val="aa"/>
    <w:qFormat/>
    <w:rsid w:val="001D6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6">
    <w:name w:val="Название Знак1"/>
    <w:basedOn w:val="a0"/>
    <w:rsid w:val="001D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link w:val="af0"/>
    <w:uiPriority w:val="34"/>
    <w:qFormat/>
    <w:rsid w:val="001D668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2">
    <w:name w:val="c2"/>
    <w:basedOn w:val="a0"/>
    <w:rsid w:val="001D6680"/>
  </w:style>
  <w:style w:type="character" w:customStyle="1" w:styleId="Zag11">
    <w:name w:val="Zag_11"/>
    <w:rsid w:val="001D6680"/>
  </w:style>
  <w:style w:type="character" w:customStyle="1" w:styleId="410">
    <w:name w:val="Заголовок 4 Знак1"/>
    <w:basedOn w:val="a0"/>
    <w:uiPriority w:val="9"/>
    <w:semiHidden/>
    <w:rsid w:val="001D6680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25">
    <w:name w:val="Название Знак2"/>
    <w:basedOn w:val="a0"/>
    <w:uiPriority w:val="10"/>
    <w:rsid w:val="001D668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1"/>
    <w:uiPriority w:val="99"/>
    <w:rsid w:val="001D66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1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1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1D66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1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BA50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A5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link w:val="28"/>
    <w:semiHidden/>
    <w:locked/>
    <w:rsid w:val="00BA5043"/>
  </w:style>
  <w:style w:type="paragraph" w:styleId="28">
    <w:name w:val="Body Text Indent 2"/>
    <w:basedOn w:val="a"/>
    <w:link w:val="27"/>
    <w:semiHidden/>
    <w:rsid w:val="00BA504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BA5043"/>
  </w:style>
  <w:style w:type="paragraph" w:customStyle="1" w:styleId="Default">
    <w:name w:val="Default"/>
    <w:rsid w:val="00BA5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0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7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68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68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D668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6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68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6680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D6680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66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680"/>
  </w:style>
  <w:style w:type="character" w:styleId="a3">
    <w:name w:val="Hyperlink"/>
    <w:basedOn w:val="a0"/>
    <w:uiPriority w:val="99"/>
    <w:semiHidden/>
    <w:unhideWhenUsed/>
    <w:rsid w:val="001D66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680"/>
    <w:rPr>
      <w:color w:val="800080" w:themeColor="followedHyperlink"/>
      <w:u w:val="single"/>
    </w:rPr>
  </w:style>
  <w:style w:type="paragraph" w:styleId="a5">
    <w:name w:val="Normal (Web)"/>
    <w:aliases w:val="Normal (Web) Char"/>
    <w:basedOn w:val="a"/>
    <w:uiPriority w:val="34"/>
    <w:semiHidden/>
    <w:unhideWhenUsed/>
    <w:qFormat/>
    <w:rsid w:val="001D6680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Текст сноски Знак"/>
    <w:aliases w:val="Знак6 Знак,F1 Знак"/>
    <w:basedOn w:val="a0"/>
    <w:link w:val="a7"/>
    <w:uiPriority w:val="99"/>
    <w:semiHidden/>
    <w:locked/>
    <w:rsid w:val="001D6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qFormat/>
    <w:rsid w:val="001D6680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1D6680"/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1D6680"/>
    <w:rPr>
      <w:rFonts w:ascii="Calibri" w:eastAsia="Calibri" w:hAnsi="Calibri" w:cs="Calibri"/>
    </w:rPr>
  </w:style>
  <w:style w:type="character" w:customStyle="1" w:styleId="aa">
    <w:name w:val="Название Знак"/>
    <w:basedOn w:val="a0"/>
    <w:link w:val="ab"/>
    <w:locked/>
    <w:rsid w:val="001D66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locked/>
    <w:rsid w:val="001D6680"/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1D6680"/>
  </w:style>
  <w:style w:type="paragraph" w:styleId="af">
    <w:name w:val="No Spacing"/>
    <w:aliases w:val="основа"/>
    <w:link w:val="ae"/>
    <w:uiPriority w:val="1"/>
    <w:qFormat/>
    <w:rsid w:val="001D6680"/>
    <w:pPr>
      <w:spacing w:after="0" w:line="240" w:lineRule="auto"/>
    </w:pPr>
  </w:style>
  <w:style w:type="character" w:customStyle="1" w:styleId="af0">
    <w:name w:val="Абзац списка Знак"/>
    <w:link w:val="af1"/>
    <w:uiPriority w:val="34"/>
    <w:locked/>
    <w:rsid w:val="001D6680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semiHidden/>
    <w:locked/>
    <w:rsid w:val="001D6680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semiHidden/>
    <w:qFormat/>
    <w:rsid w:val="001D6680"/>
    <w:pPr>
      <w:shd w:val="clear" w:color="auto" w:fill="FFFFFF"/>
      <w:spacing w:after="0" w:line="317" w:lineRule="exact"/>
      <w:outlineLvl w:val="1"/>
    </w:pPr>
    <w:rPr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semiHidden/>
    <w:locked/>
    <w:rsid w:val="001D6680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semiHidden/>
    <w:qFormat/>
    <w:rsid w:val="001D6680"/>
    <w:pPr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9">
    <w:name w:val="Основной текст (9)_"/>
    <w:basedOn w:val="a0"/>
    <w:link w:val="91"/>
    <w:uiPriority w:val="99"/>
    <w:semiHidden/>
    <w:locked/>
    <w:rsid w:val="001D6680"/>
    <w:rPr>
      <w:i/>
      <w:i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semiHidden/>
    <w:qFormat/>
    <w:rsid w:val="001D6680"/>
    <w:pPr>
      <w:shd w:val="clear" w:color="auto" w:fill="FFFFFF"/>
      <w:spacing w:after="0" w:line="317" w:lineRule="exact"/>
      <w:jc w:val="both"/>
    </w:pPr>
    <w:rPr>
      <w:i/>
      <w:iCs/>
      <w:sz w:val="23"/>
      <w:szCs w:val="23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1D6680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qFormat/>
    <w:rsid w:val="001D6680"/>
    <w:pPr>
      <w:shd w:val="clear" w:color="auto" w:fill="FFFFFF"/>
      <w:spacing w:after="0" w:line="240" w:lineRule="atLeast"/>
      <w:ind w:hanging="220"/>
    </w:pPr>
    <w:rPr>
      <w:b/>
      <w:bCs/>
      <w:sz w:val="23"/>
      <w:szCs w:val="23"/>
    </w:rPr>
  </w:style>
  <w:style w:type="character" w:customStyle="1" w:styleId="23">
    <w:name w:val="Подпись к таблице (2)_"/>
    <w:basedOn w:val="a0"/>
    <w:link w:val="210"/>
    <w:uiPriority w:val="99"/>
    <w:semiHidden/>
    <w:locked/>
    <w:rsid w:val="001D6680"/>
    <w:rPr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semiHidden/>
    <w:qFormat/>
    <w:rsid w:val="001D6680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31">
    <w:name w:val="Заголовок №3_"/>
    <w:basedOn w:val="a0"/>
    <w:link w:val="310"/>
    <w:uiPriority w:val="99"/>
    <w:semiHidden/>
    <w:locked/>
    <w:rsid w:val="001D6680"/>
    <w:rPr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semiHidden/>
    <w:qFormat/>
    <w:rsid w:val="001D6680"/>
    <w:pPr>
      <w:shd w:val="clear" w:color="auto" w:fill="FFFFFF"/>
      <w:spacing w:before="60" w:after="60" w:line="240" w:lineRule="atLeast"/>
      <w:ind w:hanging="2060"/>
      <w:outlineLvl w:val="2"/>
    </w:pPr>
    <w:rPr>
      <w:b/>
      <w:bCs/>
      <w:sz w:val="23"/>
      <w:szCs w:val="23"/>
    </w:rPr>
  </w:style>
  <w:style w:type="character" w:customStyle="1" w:styleId="af2">
    <w:name w:val="Основной Знак"/>
    <w:link w:val="af3"/>
    <w:semiHidden/>
    <w:locked/>
    <w:rsid w:val="001D6680"/>
    <w:rPr>
      <w:rFonts w:ascii="NewtonCSanPin" w:hAnsi="NewtonCSanPin"/>
      <w:color w:val="000000"/>
      <w:sz w:val="21"/>
      <w:lang w:val="x-none"/>
    </w:rPr>
  </w:style>
  <w:style w:type="paragraph" w:customStyle="1" w:styleId="af3">
    <w:name w:val="Основной"/>
    <w:basedOn w:val="a"/>
    <w:link w:val="af2"/>
    <w:semiHidden/>
    <w:qFormat/>
    <w:rsid w:val="001D668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lang w:val="x-none"/>
    </w:rPr>
  </w:style>
  <w:style w:type="paragraph" w:customStyle="1" w:styleId="24">
    <w:name w:val="Без интервала2"/>
    <w:uiPriority w:val="34"/>
    <w:semiHidden/>
    <w:qFormat/>
    <w:rsid w:val="001D66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Заголовок 41"/>
    <w:basedOn w:val="a"/>
    <w:next w:val="a"/>
    <w:uiPriority w:val="9"/>
    <w:semiHidden/>
    <w:qFormat/>
    <w:rsid w:val="001D668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qFormat/>
    <w:rsid w:val="001D668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semiHidden/>
    <w:qFormat/>
    <w:rsid w:val="001D6680"/>
    <w:pPr>
      <w:autoSpaceDE w:val="0"/>
      <w:autoSpaceDN w:val="0"/>
      <w:adjustRightInd w:val="0"/>
      <w:spacing w:after="0" w:line="241" w:lineRule="atLeas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semiHidden/>
    <w:qFormat/>
    <w:rsid w:val="001D6680"/>
    <w:pPr>
      <w:spacing w:before="24" w:after="24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uiPriority w:val="34"/>
    <w:semiHidden/>
    <w:qFormat/>
    <w:rsid w:val="001D6680"/>
    <w:pPr>
      <w:widowControl w:val="0"/>
      <w:autoSpaceDE w:val="0"/>
      <w:autoSpaceDN w:val="0"/>
      <w:adjustRightInd w:val="0"/>
      <w:spacing w:after="337" w:line="302" w:lineRule="exact"/>
      <w:contextualSpacing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3">
    <w:name w:val="Название1"/>
    <w:basedOn w:val="a"/>
    <w:next w:val="a"/>
    <w:uiPriority w:val="34"/>
    <w:semiHidden/>
    <w:qFormat/>
    <w:rsid w:val="001D668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D66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1D6680"/>
  </w:style>
  <w:style w:type="paragraph" w:styleId="ad">
    <w:name w:val="Body Text"/>
    <w:basedOn w:val="a"/>
    <w:link w:val="ac"/>
    <w:uiPriority w:val="99"/>
    <w:semiHidden/>
    <w:unhideWhenUsed/>
    <w:rsid w:val="001D6680"/>
    <w:pPr>
      <w:spacing w:after="120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1D6680"/>
  </w:style>
  <w:style w:type="character" w:customStyle="1" w:styleId="BodyTextChar">
    <w:name w:val="Body Text Char"/>
    <w:uiPriority w:val="99"/>
    <w:locked/>
    <w:rsid w:val="001D6680"/>
    <w:rPr>
      <w:sz w:val="23"/>
      <w:szCs w:val="23"/>
      <w:shd w:val="clear" w:color="auto" w:fill="FFFFFF"/>
    </w:rPr>
  </w:style>
  <w:style w:type="character" w:customStyle="1" w:styleId="af4">
    <w:name w:val="Основной текст + Полужирный"/>
    <w:basedOn w:val="BodyTextChar"/>
    <w:uiPriority w:val="99"/>
    <w:rsid w:val="001D6680"/>
    <w:rPr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 + Не курсив"/>
    <w:basedOn w:val="9"/>
    <w:uiPriority w:val="99"/>
    <w:rsid w:val="001D6680"/>
    <w:rPr>
      <w:i/>
      <w:iCs/>
      <w:sz w:val="23"/>
      <w:szCs w:val="23"/>
      <w:u w:val="single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1D6680"/>
    <w:rPr>
      <w:sz w:val="28"/>
      <w:szCs w:val="28"/>
      <w:lang w:val="x-none" w:eastAsia="en-US"/>
    </w:rPr>
  </w:style>
  <w:style w:type="character" w:customStyle="1" w:styleId="220">
    <w:name w:val="Подпись к таблице (2)2"/>
    <w:basedOn w:val="23"/>
    <w:uiPriority w:val="99"/>
    <w:rsid w:val="001D6680"/>
    <w:rPr>
      <w:rFonts w:ascii="Times New Roman" w:hAnsi="Times New Roman" w:cs="Times New Roman" w:hint="default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BodyTextChar"/>
    <w:uiPriority w:val="99"/>
    <w:rsid w:val="001D6680"/>
    <w:rPr>
      <w:rFonts w:ascii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b">
    <w:name w:val="Title"/>
    <w:basedOn w:val="a"/>
    <w:next w:val="a"/>
    <w:link w:val="aa"/>
    <w:qFormat/>
    <w:rsid w:val="001D6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6">
    <w:name w:val="Название Знак1"/>
    <w:basedOn w:val="a0"/>
    <w:rsid w:val="001D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link w:val="af0"/>
    <w:uiPriority w:val="34"/>
    <w:qFormat/>
    <w:rsid w:val="001D668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2">
    <w:name w:val="c2"/>
    <w:basedOn w:val="a0"/>
    <w:rsid w:val="001D6680"/>
  </w:style>
  <w:style w:type="character" w:customStyle="1" w:styleId="Zag11">
    <w:name w:val="Zag_11"/>
    <w:rsid w:val="001D6680"/>
  </w:style>
  <w:style w:type="character" w:customStyle="1" w:styleId="410">
    <w:name w:val="Заголовок 4 Знак1"/>
    <w:basedOn w:val="a0"/>
    <w:uiPriority w:val="9"/>
    <w:semiHidden/>
    <w:rsid w:val="001D6680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25">
    <w:name w:val="Название Знак2"/>
    <w:basedOn w:val="a0"/>
    <w:uiPriority w:val="10"/>
    <w:rsid w:val="001D668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1"/>
    <w:uiPriority w:val="99"/>
    <w:rsid w:val="001D66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1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1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1D66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1D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2chege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7577-A2D3-468E-AFA0-A7C0046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28</Pages>
  <Words>8558</Words>
  <Characters>48786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</dc:creator>
  <cp:lastModifiedBy>RePack by Diakov</cp:lastModifiedBy>
  <cp:revision>116</cp:revision>
  <dcterms:created xsi:type="dcterms:W3CDTF">2017-08-31T05:22:00Z</dcterms:created>
  <dcterms:modified xsi:type="dcterms:W3CDTF">2017-09-09T09:11:00Z</dcterms:modified>
</cp:coreProperties>
</file>