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D6" w:rsidRDefault="003322D6" w:rsidP="003322D6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322D6" w:rsidRDefault="003322D6" w:rsidP="003322D6">
      <w:pPr>
        <w:pStyle w:val="a3"/>
        <w:shd w:val="clear" w:color="auto" w:fill="FFFFFF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учебного предмета  «Кабардинский язык» для 3 класса составлена на основе:</w:t>
      </w:r>
    </w:p>
    <w:p w:rsidR="003322D6" w:rsidRDefault="003322D6" w:rsidP="003322D6">
      <w:pPr>
        <w:pStyle w:val="a3"/>
        <w:shd w:val="clear" w:color="auto" w:fill="FFFFFF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государственного образовательного стандарта начального общего образования (</w:t>
      </w:r>
      <w:r>
        <w:rPr>
          <w:bCs/>
          <w:sz w:val="28"/>
          <w:szCs w:val="28"/>
          <w:shd w:val="clear" w:color="auto" w:fill="FFFFFF"/>
        </w:rPr>
        <w:t xml:space="preserve">Приказ Министерства образования и науки РФ от 6 октября </w:t>
      </w:r>
      <w:smartTag w:uri="urn:schemas-microsoft-com:office:smarttags" w:element="metricconverter">
        <w:smartTagPr>
          <w:attr w:name="ProductID" w:val="2009 г"/>
        </w:smartTagPr>
        <w:r>
          <w:rPr>
            <w:bCs/>
            <w:sz w:val="28"/>
            <w:szCs w:val="28"/>
            <w:shd w:val="clear" w:color="auto" w:fill="FFFFFF"/>
          </w:rPr>
          <w:t>2009 г</w:t>
        </w:r>
      </w:smartTag>
      <w:r>
        <w:rPr>
          <w:bCs/>
          <w:sz w:val="28"/>
          <w:szCs w:val="28"/>
          <w:shd w:val="clear" w:color="auto" w:fill="FFFFFF"/>
        </w:rPr>
        <w:t>. № 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sz w:val="28"/>
          <w:szCs w:val="28"/>
        </w:rPr>
        <w:t>);</w:t>
      </w:r>
    </w:p>
    <w:p w:rsidR="003322D6" w:rsidRDefault="003322D6" w:rsidP="003322D6">
      <w:pPr>
        <w:pStyle w:val="a3"/>
        <w:shd w:val="clear" w:color="auto" w:fill="FFFFFF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примерной программы начального общего образования по кабардинскому языку с учетом авторской программы по кабардинскому языку </w:t>
      </w:r>
      <w:proofErr w:type="spellStart"/>
      <w:r>
        <w:rPr>
          <w:sz w:val="28"/>
          <w:szCs w:val="28"/>
        </w:rPr>
        <w:t>Куготова</w:t>
      </w:r>
      <w:proofErr w:type="spellEnd"/>
      <w:r>
        <w:rPr>
          <w:sz w:val="28"/>
          <w:szCs w:val="28"/>
        </w:rPr>
        <w:t xml:space="preserve"> Л.Т., </w:t>
      </w:r>
      <w:proofErr w:type="spellStart"/>
      <w:r>
        <w:rPr>
          <w:sz w:val="28"/>
          <w:szCs w:val="28"/>
        </w:rPr>
        <w:t>Куготовой</w:t>
      </w:r>
      <w:proofErr w:type="spellEnd"/>
      <w:r>
        <w:rPr>
          <w:sz w:val="28"/>
          <w:szCs w:val="28"/>
        </w:rPr>
        <w:t xml:space="preserve"> Е.Ж.,  издательство «Эльбрус», 2012г.</w:t>
      </w:r>
    </w:p>
    <w:p w:rsidR="003322D6" w:rsidRDefault="003322D6" w:rsidP="003322D6">
      <w:pPr>
        <w:pStyle w:val="a3"/>
        <w:shd w:val="clear" w:color="auto" w:fill="FFFFFF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322D6" w:rsidRDefault="003322D6" w:rsidP="003322D6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положением «О структуре, порядке разработки и утверждения рабочих программ учебных курсов, предметов, дисциплин (модулей) по ФГОС» МКОУ «СОШ № 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>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егем»;</w:t>
      </w:r>
    </w:p>
    <w:p w:rsidR="003322D6" w:rsidRDefault="003322D6" w:rsidP="003322D6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основной образовательной программой начального общего образования МКОУ «СОШ № 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>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егем».</w:t>
      </w:r>
    </w:p>
    <w:p w:rsidR="003322D6" w:rsidRDefault="003322D6" w:rsidP="003322D6">
      <w:pPr>
        <w:pStyle w:val="a3"/>
        <w:shd w:val="clear" w:color="auto" w:fill="FFFFFF"/>
        <w:ind w:left="360" w:firstLine="34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предназначена для изучения кабардинского языка в 3 классе по учебнику «</w:t>
      </w:r>
      <w:proofErr w:type="spellStart"/>
      <w:r>
        <w:rPr>
          <w:sz w:val="28"/>
          <w:szCs w:val="28"/>
        </w:rPr>
        <w:t>Адыгэбзэ</w:t>
      </w:r>
      <w:proofErr w:type="spellEnd"/>
      <w:r>
        <w:rPr>
          <w:sz w:val="28"/>
          <w:szCs w:val="28"/>
        </w:rPr>
        <w:t xml:space="preserve">» 3 класс,  </w:t>
      </w:r>
      <w:proofErr w:type="spellStart"/>
      <w:r>
        <w:rPr>
          <w:sz w:val="28"/>
          <w:szCs w:val="28"/>
        </w:rPr>
        <w:t>Куготов</w:t>
      </w:r>
      <w:proofErr w:type="spellEnd"/>
      <w:r>
        <w:rPr>
          <w:sz w:val="28"/>
          <w:szCs w:val="28"/>
        </w:rPr>
        <w:t xml:space="preserve"> Л.Т., </w:t>
      </w:r>
      <w:proofErr w:type="spellStart"/>
      <w:r>
        <w:rPr>
          <w:sz w:val="28"/>
          <w:szCs w:val="28"/>
        </w:rPr>
        <w:t>Куготова</w:t>
      </w:r>
      <w:proofErr w:type="spellEnd"/>
      <w:r>
        <w:rPr>
          <w:sz w:val="28"/>
          <w:szCs w:val="28"/>
        </w:rPr>
        <w:t xml:space="preserve"> Е.Ж.,  издательство «Эльбрус», 2012г. </w:t>
      </w:r>
    </w:p>
    <w:p w:rsidR="003322D6" w:rsidRDefault="003322D6" w:rsidP="003322D6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Учебник имеет гриф «утверждено Министерством образования и науки Кабардино-Балкарской Республики»</w:t>
      </w:r>
      <w:r>
        <w:rPr>
          <w:sz w:val="28"/>
          <w:szCs w:val="28"/>
        </w:rPr>
        <w:t xml:space="preserve"> </w:t>
      </w:r>
    </w:p>
    <w:p w:rsidR="003322D6" w:rsidRDefault="003322D6" w:rsidP="003322D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Описание места учебного предмета в учебном плане</w:t>
      </w:r>
    </w:p>
    <w:p w:rsidR="003322D6" w:rsidRDefault="003322D6" w:rsidP="003322D6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учебным планом начального общего образования МКОУ «СОШ № </w:t>
      </w:r>
      <w:smartTag w:uri="urn:schemas-microsoft-com:office:smarttags" w:element="metricconverter">
        <w:smartTagPr>
          <w:attr w:name="ProductID" w:val="2 г"/>
        </w:smartTagPr>
        <w:r>
          <w:rPr>
            <w:color w:val="auto"/>
            <w:sz w:val="28"/>
            <w:szCs w:val="28"/>
          </w:rPr>
          <w:t>2 г</w:t>
        </w:r>
      </w:smartTag>
      <w:r>
        <w:rPr>
          <w:color w:val="auto"/>
          <w:sz w:val="28"/>
          <w:szCs w:val="28"/>
        </w:rPr>
        <w:t>.п</w:t>
      </w:r>
      <w:proofErr w:type="gramStart"/>
      <w:r>
        <w:rPr>
          <w:color w:val="auto"/>
          <w:sz w:val="28"/>
          <w:szCs w:val="28"/>
        </w:rPr>
        <w:t>.Ч</w:t>
      </w:r>
      <w:proofErr w:type="gramEnd"/>
      <w:r>
        <w:rPr>
          <w:color w:val="auto"/>
          <w:sz w:val="28"/>
          <w:szCs w:val="28"/>
        </w:rPr>
        <w:t>егем» на 2016-2017 учебный год рабочая программа по кабардинскому языку для 3 класса рассчитана на  68  ч. в год ( 2 часа в неделю).</w:t>
      </w:r>
    </w:p>
    <w:p w:rsidR="003322D6" w:rsidRDefault="003322D6" w:rsidP="003322D6">
      <w:pPr>
        <w:pStyle w:val="a3"/>
        <w:shd w:val="clear" w:color="auto" w:fill="FFFFFF"/>
        <w:ind w:left="360" w:firstLine="720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Программой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предусмотрено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проведение</w:t>
      </w:r>
      <w:proofErr w:type="spellEnd"/>
      <w:r>
        <w:rPr>
          <w:sz w:val="28"/>
          <w:szCs w:val="28"/>
          <w:lang w:val="en-US"/>
        </w:rPr>
        <w:t>:</w:t>
      </w:r>
    </w:p>
    <w:p w:rsidR="00DF5C39" w:rsidRDefault="00DF5C39"/>
    <w:sectPr w:rsidR="00DF5C39" w:rsidSect="00332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2D6"/>
    <w:rsid w:val="00076B4E"/>
    <w:rsid w:val="00331488"/>
    <w:rsid w:val="003322D6"/>
    <w:rsid w:val="00400DD4"/>
    <w:rsid w:val="00565E83"/>
    <w:rsid w:val="005C14C8"/>
    <w:rsid w:val="005F02F7"/>
    <w:rsid w:val="006B5439"/>
    <w:rsid w:val="0087020A"/>
    <w:rsid w:val="00942CF8"/>
    <w:rsid w:val="00950CCA"/>
    <w:rsid w:val="00BC59B3"/>
    <w:rsid w:val="00DF5C39"/>
    <w:rsid w:val="00E0097B"/>
    <w:rsid w:val="00F1318E"/>
    <w:rsid w:val="00F8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322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2016-10-13T06:24:00Z</dcterms:created>
  <dcterms:modified xsi:type="dcterms:W3CDTF">2016-10-13T06:27:00Z</dcterms:modified>
</cp:coreProperties>
</file>