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74" w:rsidRPr="00FC5D15" w:rsidRDefault="00011EE3">
      <w:pPr>
        <w:pStyle w:val="1"/>
        <w:framePr w:w="9461" w:h="862" w:hRule="exact" w:wrap="around" w:vAnchor="page" w:hAnchor="page" w:x="1225" w:y="1487"/>
        <w:shd w:val="clear" w:color="auto" w:fill="auto"/>
        <w:spacing w:after="0"/>
        <w:ind w:left="960" w:right="1000" w:firstLine="600"/>
        <w:rPr>
          <w:sz w:val="24"/>
          <w:szCs w:val="24"/>
        </w:rPr>
      </w:pPr>
      <w:bookmarkStart w:id="0" w:name="_GoBack"/>
      <w:r w:rsidRPr="00FC5D15">
        <w:rPr>
          <w:sz w:val="24"/>
          <w:szCs w:val="24"/>
        </w:rPr>
        <w:t xml:space="preserve">Муниципальное казенное </w:t>
      </w:r>
      <w:proofErr w:type="spellStart"/>
      <w:r w:rsidRPr="00FC5D15">
        <w:rPr>
          <w:sz w:val="24"/>
          <w:szCs w:val="24"/>
        </w:rPr>
        <w:t>общеобразс</w:t>
      </w:r>
      <w:proofErr w:type="spellEnd"/>
      <w:r w:rsidRPr="00FC5D15">
        <w:rPr>
          <w:sz w:val="24"/>
          <w:szCs w:val="24"/>
        </w:rPr>
        <w:t xml:space="preserve"> </w:t>
      </w:r>
      <w:proofErr w:type="spellStart"/>
      <w:r w:rsidRPr="00FC5D15">
        <w:rPr>
          <w:sz w:val="24"/>
          <w:szCs w:val="24"/>
        </w:rPr>
        <w:t>вательное</w:t>
      </w:r>
      <w:proofErr w:type="spellEnd"/>
      <w:r w:rsidRPr="00FC5D15">
        <w:rPr>
          <w:sz w:val="24"/>
          <w:szCs w:val="24"/>
        </w:rPr>
        <w:t xml:space="preserve"> учреждение «Средняя общеобразовательная школа№2 </w:t>
      </w:r>
      <w:proofErr w:type="spellStart"/>
      <w:r w:rsidRPr="00FC5D15">
        <w:rPr>
          <w:sz w:val="24"/>
          <w:szCs w:val="24"/>
        </w:rPr>
        <w:t>им.Х.М.Шогенова</w:t>
      </w:r>
      <w:proofErr w:type="gramStart"/>
      <w:r w:rsidRPr="00FC5D15">
        <w:rPr>
          <w:sz w:val="24"/>
          <w:szCs w:val="24"/>
        </w:rPr>
        <w:t>»г</w:t>
      </w:r>
      <w:proofErr w:type="gramEnd"/>
      <w:r w:rsidRPr="00FC5D15">
        <w:rPr>
          <w:sz w:val="24"/>
          <w:szCs w:val="24"/>
        </w:rPr>
        <w:t>.п</w:t>
      </w:r>
      <w:proofErr w:type="spellEnd"/>
      <w:r w:rsidRPr="00FC5D15">
        <w:rPr>
          <w:sz w:val="24"/>
          <w:szCs w:val="24"/>
        </w:rPr>
        <w:t xml:space="preserve">. Чегем Чегемского муниципального района </w:t>
      </w:r>
      <w:proofErr w:type="gramStart"/>
      <w:r w:rsidRPr="00FC5D15">
        <w:rPr>
          <w:sz w:val="24"/>
          <w:szCs w:val="24"/>
        </w:rPr>
        <w:t>Кабардино- Балкарской</w:t>
      </w:r>
      <w:proofErr w:type="gramEnd"/>
      <w:r w:rsidRPr="00FC5D15">
        <w:rPr>
          <w:sz w:val="24"/>
          <w:szCs w:val="24"/>
        </w:rPr>
        <w:t xml:space="preserve"> Республики</w:t>
      </w:r>
    </w:p>
    <w:p w:rsidR="00BD3674" w:rsidRPr="00FC5D15" w:rsidRDefault="00011EE3">
      <w:pPr>
        <w:pStyle w:val="1"/>
        <w:framePr w:w="9461" w:h="890" w:hRule="exact" w:wrap="around" w:vAnchor="page" w:hAnchor="page" w:x="1225" w:y="3139"/>
        <w:shd w:val="clear" w:color="auto" w:fill="auto"/>
        <w:spacing w:after="0" w:line="278" w:lineRule="exact"/>
        <w:ind w:left="40" w:right="1800"/>
        <w:rPr>
          <w:sz w:val="24"/>
          <w:szCs w:val="24"/>
        </w:rPr>
      </w:pPr>
      <w:r w:rsidRPr="00FC5D15">
        <w:rPr>
          <w:sz w:val="24"/>
          <w:szCs w:val="24"/>
        </w:rPr>
        <w:t>Принято на заседании</w:t>
      </w:r>
      <w:r w:rsidRPr="00FC5D15">
        <w:rPr>
          <w:sz w:val="24"/>
          <w:szCs w:val="24"/>
        </w:rPr>
        <w:br/>
        <w:t>педагогического Совета</w:t>
      </w:r>
      <w:r w:rsidRPr="00FC5D15">
        <w:rPr>
          <w:sz w:val="24"/>
          <w:szCs w:val="24"/>
        </w:rPr>
        <w:br/>
        <w:t xml:space="preserve">Протокол № 1 от </w:t>
      </w:r>
      <w:r w:rsidRPr="00FC5D15">
        <w:rPr>
          <w:sz w:val="24"/>
          <w:szCs w:val="24"/>
        </w:rPr>
        <w:t>31.08.2016г.</w:t>
      </w:r>
    </w:p>
    <w:p w:rsidR="00BD3674" w:rsidRPr="00FC5D15" w:rsidRDefault="00011EE3">
      <w:pPr>
        <w:pStyle w:val="11"/>
        <w:framePr w:w="9461" w:h="9841" w:hRule="exact" w:wrap="around" w:vAnchor="page" w:hAnchor="page" w:x="1225" w:y="6186"/>
        <w:shd w:val="clear" w:color="auto" w:fill="auto"/>
        <w:spacing w:before="0" w:after="575"/>
        <w:ind w:right="700"/>
      </w:pPr>
      <w:bookmarkStart w:id="1" w:name="bookmark0"/>
      <w:r w:rsidRPr="00FC5D15">
        <w:t>Положение о режиме рабочего времени и времени отдыха педагогических работников</w:t>
      </w:r>
      <w:bookmarkEnd w:id="1"/>
    </w:p>
    <w:p w:rsidR="00BD3674" w:rsidRPr="00FC5D15" w:rsidRDefault="00011EE3">
      <w:pPr>
        <w:pStyle w:val="20"/>
        <w:framePr w:w="9461" w:h="9841" w:hRule="exact" w:wrap="around" w:vAnchor="page" w:hAnchor="page" w:x="1225" w:y="6186"/>
        <w:shd w:val="clear" w:color="auto" w:fill="auto"/>
        <w:spacing w:before="0"/>
        <w:ind w:left="40"/>
        <w:rPr>
          <w:sz w:val="24"/>
          <w:szCs w:val="24"/>
        </w:rPr>
      </w:pPr>
      <w:bookmarkStart w:id="2" w:name="bookmark1"/>
      <w:r w:rsidRPr="00FC5D15">
        <w:rPr>
          <w:sz w:val="24"/>
          <w:szCs w:val="24"/>
        </w:rPr>
        <w:t>1.Общие положения</w:t>
      </w:r>
      <w:bookmarkEnd w:id="2"/>
    </w:p>
    <w:p w:rsidR="00BD3674" w:rsidRPr="00FC5D15" w:rsidRDefault="00011EE3">
      <w:pPr>
        <w:pStyle w:val="1"/>
        <w:framePr w:w="9461" w:h="9841" w:hRule="exact" w:wrap="around" w:vAnchor="page" w:hAnchor="page" w:x="1225" w:y="6186"/>
        <w:numPr>
          <w:ilvl w:val="0"/>
          <w:numId w:val="1"/>
        </w:numPr>
        <w:shd w:val="clear" w:color="auto" w:fill="auto"/>
        <w:spacing w:after="0"/>
        <w:ind w:left="40" w:right="20" w:firstLine="30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 Положение о режиме рабочего времени и времени </w:t>
      </w:r>
      <w:proofErr w:type="gramStart"/>
      <w:r w:rsidRPr="00FC5D15">
        <w:rPr>
          <w:sz w:val="24"/>
          <w:szCs w:val="24"/>
        </w:rPr>
        <w:t>отдыха</w:t>
      </w:r>
      <w:proofErr w:type="gramEnd"/>
      <w:r w:rsidRPr="00FC5D15">
        <w:rPr>
          <w:sz w:val="24"/>
          <w:szCs w:val="24"/>
        </w:rPr>
        <w:t xml:space="preserve"> педагогических и других работников образовательного учреждения (далее - Положение) разработа</w:t>
      </w:r>
      <w:r w:rsidRPr="00FC5D15">
        <w:rPr>
          <w:sz w:val="24"/>
          <w:szCs w:val="24"/>
        </w:rPr>
        <w:t>но в соответствии с Федеральным законом «Об образовании в Российской Федерации» от 29.12.2012 г. № 273-ФЗ., статья 47, части 6,7,8,9; постановлением Правительства Российской Федерации от 03.04.03 № 191 "О продолжительности рабочего времени (норме часов пед</w:t>
      </w:r>
      <w:r w:rsidRPr="00FC5D15">
        <w:rPr>
          <w:sz w:val="24"/>
          <w:szCs w:val="24"/>
        </w:rPr>
        <w:t>агогической работы за ставку заработной платы) педагогических работников образовательных учреждений" и устанавливает порядок регулирования режима рабочего времени и времени отдыха работников муниципального казенного общеобразовательного учреждения «Средняя</w:t>
      </w:r>
      <w:r w:rsidRPr="00FC5D15">
        <w:rPr>
          <w:sz w:val="24"/>
          <w:szCs w:val="24"/>
        </w:rPr>
        <w:t xml:space="preserve"> общеобразовательная школа №2» </w:t>
      </w:r>
      <w:proofErr w:type="spellStart"/>
      <w:r w:rsidRPr="00FC5D15">
        <w:rPr>
          <w:sz w:val="24"/>
          <w:szCs w:val="24"/>
        </w:rPr>
        <w:t>г.п</w:t>
      </w:r>
      <w:proofErr w:type="spellEnd"/>
      <w:r w:rsidRPr="00FC5D15">
        <w:rPr>
          <w:sz w:val="24"/>
          <w:szCs w:val="24"/>
        </w:rPr>
        <w:t>. Чегем (далее - Учреждение).</w:t>
      </w:r>
    </w:p>
    <w:p w:rsidR="00BD3674" w:rsidRPr="00FC5D15" w:rsidRDefault="00011EE3">
      <w:pPr>
        <w:pStyle w:val="1"/>
        <w:framePr w:w="9461" w:h="9841" w:hRule="exact" w:wrap="around" w:vAnchor="page" w:hAnchor="page" w:x="1225" w:y="6186"/>
        <w:numPr>
          <w:ilvl w:val="0"/>
          <w:numId w:val="1"/>
        </w:numPr>
        <w:shd w:val="clear" w:color="auto" w:fill="auto"/>
        <w:spacing w:after="0"/>
        <w:ind w:left="40" w:right="20" w:firstLine="300"/>
        <w:jc w:val="both"/>
        <w:rPr>
          <w:sz w:val="24"/>
          <w:szCs w:val="24"/>
        </w:rPr>
      </w:pPr>
      <w:proofErr w:type="gramStart"/>
      <w:r w:rsidRPr="00FC5D15">
        <w:rPr>
          <w:sz w:val="24"/>
          <w:szCs w:val="24"/>
        </w:rPr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обучающимися, научная, тв</w:t>
      </w:r>
      <w:r w:rsidRPr="00FC5D15">
        <w:rPr>
          <w:sz w:val="24"/>
          <w:szCs w:val="24"/>
        </w:rPr>
        <w:t>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</w:t>
      </w:r>
      <w:r w:rsidRPr="00FC5D15">
        <w:rPr>
          <w:sz w:val="24"/>
          <w:szCs w:val="24"/>
        </w:rPr>
        <w:t>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  <w:r w:rsidRPr="00FC5D15">
        <w:rPr>
          <w:sz w:val="24"/>
          <w:szCs w:val="24"/>
        </w:rPr>
        <w:t xml:space="preserve"> Конкретные трудовые (должностные) обязанности педагогических работников определяются трудовыми договорам</w:t>
      </w:r>
      <w:r w:rsidRPr="00FC5D15">
        <w:rPr>
          <w:sz w:val="24"/>
          <w:szCs w:val="24"/>
        </w:rPr>
        <w:t xml:space="preserve">и (служебными контрактами) и должностными инструкциями. </w:t>
      </w:r>
      <w:proofErr w:type="gramStart"/>
      <w:r w:rsidRPr="00FC5D15">
        <w:rPr>
          <w:sz w:val="24"/>
          <w:szCs w:val="24"/>
        </w:rPr>
        <w:t xml:space="preserve">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 осуществляющей </w:t>
      </w:r>
      <w:r w:rsidRPr="00FC5D15">
        <w:rPr>
          <w:sz w:val="24"/>
          <w:szCs w:val="24"/>
        </w:rPr>
        <w:t>образовательную деятельность, с учетом количества часов по учебному плану, специальности и квалификации работника. 1.3.Режим рабочего времени и времени отдыха педагогических работников Учреждения определяется коллективным договором, правилами внутреннего т</w:t>
      </w:r>
      <w:r w:rsidRPr="00FC5D15">
        <w:rPr>
          <w:sz w:val="24"/>
          <w:szCs w:val="24"/>
        </w:rPr>
        <w:t>рудового распорядка, иными локальными нормативными актами организации, осуществляющей образовательную деятельность, трудовым</w:t>
      </w:r>
      <w:proofErr w:type="gramEnd"/>
      <w:r w:rsidRPr="00FC5D15">
        <w:rPr>
          <w:sz w:val="24"/>
          <w:szCs w:val="24"/>
        </w:rPr>
        <w:t xml:space="preserve"> договором, графиками работы и расписанием занятий в соответствии с требованиями трудового законодательства и с учетом особенностей,</w:t>
      </w:r>
      <w:r w:rsidRPr="00FC5D15">
        <w:rPr>
          <w:sz w:val="24"/>
          <w:szCs w:val="24"/>
        </w:rPr>
        <w:t xml:space="preserve"> установленных федеральным органом исполнительной власти,</w:t>
      </w:r>
    </w:p>
    <w:p w:rsidR="00BD3674" w:rsidRPr="00FC5D15" w:rsidRDefault="00011EE3">
      <w:pPr>
        <w:framePr w:wrap="none" w:vAnchor="page" w:hAnchor="page" w:x="6318" w:y="2350"/>
      </w:pPr>
      <w:r w:rsidRPr="00FC5D15">
        <w:fldChar w:fldCharType="begin"/>
      </w:r>
      <w:r w:rsidRPr="00FC5D15">
        <w:instrText xml:space="preserve"> </w:instrText>
      </w:r>
      <w:r w:rsidRPr="00FC5D15">
        <w:instrText>INCLUDEPICTURE  "C:\\Users\\Admin\\Desktop\\Локальные для Амины\\media\\image1.jpeg" \* MERGEFORMATINET</w:instrText>
      </w:r>
      <w:r w:rsidRPr="00FC5D15">
        <w:instrText xml:space="preserve"> </w:instrText>
      </w:r>
      <w:r w:rsidRPr="00FC5D15">
        <w:fldChar w:fldCharType="separate"/>
      </w:r>
      <w:r w:rsidRPr="00FC5D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23pt">
            <v:imagedata r:id="rId8" r:href="rId9"/>
          </v:shape>
        </w:pict>
      </w:r>
      <w:r w:rsidRPr="00FC5D15">
        <w:fldChar w:fldCharType="end"/>
      </w:r>
    </w:p>
    <w:p w:rsidR="00BD3674" w:rsidRPr="00FC5D15" w:rsidRDefault="00BD3674">
      <w:pPr>
        <w:sectPr w:rsidR="00BD3674" w:rsidRPr="00FC5D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3674" w:rsidRPr="00FC5D15" w:rsidRDefault="00011EE3">
      <w:pPr>
        <w:pStyle w:val="1"/>
        <w:framePr w:w="9466" w:h="14080" w:hRule="exact" w:wrap="around" w:vAnchor="page" w:hAnchor="page" w:x="1227" w:y="829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proofErr w:type="gramStart"/>
      <w:r w:rsidRPr="00FC5D15">
        <w:rPr>
          <w:sz w:val="24"/>
          <w:szCs w:val="24"/>
        </w:rPr>
        <w:lastRenderedPageBreak/>
        <w:t xml:space="preserve">осуществляющим функции по выработке </w:t>
      </w:r>
      <w:proofErr w:type="spellStart"/>
      <w:r w:rsidRPr="00FC5D15">
        <w:rPr>
          <w:sz w:val="24"/>
          <w:szCs w:val="24"/>
        </w:rPr>
        <w:t>госуда</w:t>
      </w:r>
      <w:proofErr w:type="spellEnd"/>
      <w:r w:rsidRPr="00FC5D15">
        <w:rPr>
          <w:sz w:val="24"/>
          <w:szCs w:val="24"/>
        </w:rPr>
        <w:t xml:space="preserve">] </w:t>
      </w:r>
      <w:proofErr w:type="spellStart"/>
      <w:r w:rsidRPr="00FC5D15">
        <w:rPr>
          <w:sz w:val="24"/>
          <w:szCs w:val="24"/>
        </w:rPr>
        <w:t>члъенной</w:t>
      </w:r>
      <w:proofErr w:type="spellEnd"/>
      <w:r w:rsidRPr="00FC5D15">
        <w:rPr>
          <w:sz w:val="24"/>
          <w:szCs w:val="24"/>
        </w:rPr>
        <w:t xml:space="preserve"> политики и </w:t>
      </w:r>
      <w:proofErr w:type="spellStart"/>
      <w:r w:rsidRPr="00FC5D15">
        <w:rPr>
          <w:sz w:val="24"/>
          <w:szCs w:val="24"/>
        </w:rPr>
        <w:t>нормативно</w:t>
      </w:r>
      <w:r w:rsidRPr="00FC5D15">
        <w:rPr>
          <w:sz w:val="24"/>
          <w:szCs w:val="24"/>
        </w:rPr>
        <w:softHyphen/>
        <w:t>правовому</w:t>
      </w:r>
      <w:proofErr w:type="spellEnd"/>
      <w:r w:rsidRPr="00FC5D15">
        <w:rPr>
          <w:sz w:val="24"/>
          <w:szCs w:val="24"/>
        </w:rPr>
        <w:t xml:space="preserve"> регулированию в сфере образования.</w:t>
      </w:r>
      <w:proofErr w:type="gramEnd"/>
    </w:p>
    <w:p w:rsidR="00BD3674" w:rsidRPr="00FC5D15" w:rsidRDefault="00011EE3">
      <w:pPr>
        <w:pStyle w:val="1"/>
        <w:framePr w:w="9466" w:h="14080" w:hRule="exact" w:wrap="around" w:vAnchor="page" w:hAnchor="page" w:x="1227" w:y="829"/>
        <w:numPr>
          <w:ilvl w:val="0"/>
          <w:numId w:val="2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 Режим рабочего времени и времени </w:t>
      </w:r>
      <w:proofErr w:type="gramStart"/>
      <w:r w:rsidRPr="00FC5D15">
        <w:rPr>
          <w:sz w:val="24"/>
          <w:szCs w:val="24"/>
        </w:rPr>
        <w:t>отдыха</w:t>
      </w:r>
      <w:proofErr w:type="gramEnd"/>
      <w:r w:rsidRPr="00FC5D15">
        <w:rPr>
          <w:sz w:val="24"/>
          <w:szCs w:val="24"/>
        </w:rPr>
        <w:t xml:space="preserve"> педагогических и других работников Учреждения, включающий предоставление выходных дней, определяется с учетом ре</w:t>
      </w:r>
      <w:r w:rsidRPr="00FC5D15">
        <w:rPr>
          <w:sz w:val="24"/>
          <w:szCs w:val="24"/>
        </w:rPr>
        <w:softHyphen/>
        <w:t>жима деятельности Учреждения (пребывание обуча</w:t>
      </w:r>
      <w:r w:rsidRPr="00FC5D15">
        <w:rPr>
          <w:sz w:val="24"/>
          <w:szCs w:val="24"/>
        </w:rPr>
        <w:t xml:space="preserve">ющихся, пребывание их в течение определенного времени, сезона, сменности учеб </w:t>
      </w:r>
      <w:r w:rsidRPr="00FC5D15">
        <w:rPr>
          <w:rStyle w:val="Candara95pt0pt"/>
          <w:sz w:val="24"/>
          <w:szCs w:val="24"/>
        </w:rPr>
        <w:t>1</w:t>
      </w:r>
      <w:r w:rsidRPr="00FC5D15">
        <w:rPr>
          <w:sz w:val="24"/>
          <w:szCs w:val="24"/>
        </w:rPr>
        <w:t xml:space="preserve">ых занятий и других особенностей работы Учреждения) и устанавливается правила </w:t>
      </w:r>
      <w:proofErr w:type="spellStart"/>
      <w:r w:rsidRPr="00FC5D15">
        <w:rPr>
          <w:sz w:val="24"/>
          <w:szCs w:val="24"/>
        </w:rPr>
        <w:t>чи</w:t>
      </w:r>
      <w:proofErr w:type="spellEnd"/>
      <w:r w:rsidRPr="00FC5D15">
        <w:rPr>
          <w:sz w:val="24"/>
          <w:szCs w:val="24"/>
        </w:rPr>
        <w:t xml:space="preserve"> внутреннего трудового распорядка Учреждения, графиками работы, коллективным договором, разрабаты</w:t>
      </w:r>
      <w:r w:rsidRPr="00FC5D15">
        <w:rPr>
          <w:sz w:val="24"/>
          <w:szCs w:val="24"/>
        </w:rPr>
        <w:t>ваемыми в соответствии с Трудовым кодексом Российской Федерации, федеральными законами и иными нормативными правовыми актами, настоящим Положением.</w:t>
      </w:r>
    </w:p>
    <w:p w:rsidR="00BD3674" w:rsidRPr="00FC5D15" w:rsidRDefault="00011EE3">
      <w:pPr>
        <w:pStyle w:val="1"/>
        <w:framePr w:w="9466" w:h="14080" w:hRule="exact" w:wrap="around" w:vAnchor="page" w:hAnchor="page" w:x="1227" w:y="829"/>
        <w:numPr>
          <w:ilvl w:val="0"/>
          <w:numId w:val="2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 Режим работы директора Учреждения, заместителей, других руководящих работников определяется с учетом необхо</w:t>
      </w:r>
      <w:r w:rsidRPr="00FC5D15">
        <w:rPr>
          <w:sz w:val="24"/>
          <w:szCs w:val="24"/>
        </w:rPr>
        <w:t xml:space="preserve">димости </w:t>
      </w:r>
      <w:proofErr w:type="spellStart"/>
      <w:r w:rsidRPr="00FC5D15">
        <w:rPr>
          <w:sz w:val="24"/>
          <w:szCs w:val="24"/>
        </w:rPr>
        <w:t>обес</w:t>
      </w:r>
      <w:proofErr w:type="spellEnd"/>
      <w:r w:rsidRPr="00FC5D15">
        <w:rPr>
          <w:sz w:val="24"/>
          <w:szCs w:val="24"/>
        </w:rPr>
        <w:t xml:space="preserve"> течения руководства деятельностью Учреждения.</w:t>
      </w:r>
    </w:p>
    <w:p w:rsidR="00BD3674" w:rsidRPr="00FC5D15" w:rsidRDefault="00011EE3">
      <w:pPr>
        <w:pStyle w:val="1"/>
        <w:framePr w:w="9466" w:h="14080" w:hRule="exact" w:wrap="around" w:vAnchor="page" w:hAnchor="page" w:x="1227" w:y="829"/>
        <w:numPr>
          <w:ilvl w:val="0"/>
          <w:numId w:val="2"/>
        </w:numPr>
        <w:shd w:val="clear" w:color="auto" w:fill="auto"/>
        <w:spacing w:after="0"/>
        <w:ind w:left="20" w:right="20" w:firstLine="8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 Для педагогических работников, </w:t>
      </w:r>
      <w:proofErr w:type="spellStart"/>
      <w:r w:rsidRPr="00FC5D15">
        <w:rPr>
          <w:sz w:val="24"/>
          <w:szCs w:val="24"/>
        </w:rPr>
        <w:t>выполняюнц</w:t>
      </w:r>
      <w:proofErr w:type="spellEnd"/>
      <w:r w:rsidRPr="00FC5D15">
        <w:rPr>
          <w:sz w:val="24"/>
          <w:szCs w:val="24"/>
        </w:rPr>
        <w:t xml:space="preserve"> х свои обязанности непрерывно в тече</w:t>
      </w:r>
      <w:r w:rsidRPr="00FC5D15">
        <w:rPr>
          <w:sz w:val="24"/>
          <w:szCs w:val="24"/>
        </w:rPr>
        <w:softHyphen/>
        <w:t>ние рабочего дня, перерыв для приема пищи не устанавливается. Работникам образовательного учреждения обеспечивается в</w:t>
      </w:r>
      <w:r w:rsidRPr="00FC5D15">
        <w:rPr>
          <w:sz w:val="24"/>
          <w:szCs w:val="24"/>
        </w:rPr>
        <w:t>озможность приема пищи одновременно вместе с обучающимися, воспитанниками или отдельно в специально отведенном для этой цели помещении.</w:t>
      </w:r>
    </w:p>
    <w:p w:rsidR="00BD3674" w:rsidRPr="00FC5D15" w:rsidRDefault="00011EE3">
      <w:pPr>
        <w:pStyle w:val="22"/>
        <w:framePr w:w="9466" w:h="14080" w:hRule="exact" w:wrap="around" w:vAnchor="page" w:hAnchor="page" w:x="1227" w:y="829"/>
        <w:shd w:val="clear" w:color="auto" w:fill="auto"/>
        <w:ind w:left="20" w:right="420"/>
        <w:rPr>
          <w:sz w:val="24"/>
          <w:szCs w:val="24"/>
        </w:rPr>
      </w:pPr>
      <w:r w:rsidRPr="00FC5D15">
        <w:rPr>
          <w:sz w:val="24"/>
          <w:szCs w:val="24"/>
        </w:rPr>
        <w:t>2.Режим рабочего времени учителей, преподавателей, педагогов дополнительного образования в период учебного года</w:t>
      </w:r>
    </w:p>
    <w:p w:rsidR="00BD3674" w:rsidRPr="00FC5D15" w:rsidRDefault="00011EE3">
      <w:pPr>
        <w:pStyle w:val="1"/>
        <w:framePr w:w="9466" w:h="14080" w:hRule="exact" w:wrap="around" w:vAnchor="page" w:hAnchor="page" w:x="1227" w:y="829"/>
        <w:numPr>
          <w:ilvl w:val="0"/>
          <w:numId w:val="3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 Выполне</w:t>
      </w:r>
      <w:r w:rsidRPr="00FC5D15">
        <w:rPr>
          <w:sz w:val="24"/>
          <w:szCs w:val="24"/>
        </w:rPr>
        <w:t>ние педагогической работы учителями, педагогами дополнительного образования (далее - педагогические работники, ведущие преподавательскую работу) характеризуется наличием установленных норм времени только для выполнения педагогической работы, связанной с пр</w:t>
      </w:r>
      <w:r w:rsidRPr="00FC5D15">
        <w:rPr>
          <w:sz w:val="24"/>
          <w:szCs w:val="24"/>
        </w:rPr>
        <w:t>еподавательской работой.</w:t>
      </w:r>
    </w:p>
    <w:p w:rsidR="00BD3674" w:rsidRPr="00FC5D15" w:rsidRDefault="00011EE3">
      <w:pPr>
        <w:pStyle w:val="1"/>
        <w:framePr w:w="9466" w:h="14080" w:hRule="exact" w:wrap="around" w:vAnchor="page" w:hAnchor="page" w:x="1227" w:y="829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>Выполнение другой части педагогической работы педагогическими работниками, ведущи</w:t>
      </w:r>
      <w:r w:rsidRPr="00FC5D15">
        <w:rPr>
          <w:sz w:val="24"/>
          <w:szCs w:val="24"/>
        </w:rPr>
        <w:softHyphen/>
        <w:t>ми преподавательскую работу, осуществляется в течение рабочего времени, которое не конкретизировано по количеству часов.</w:t>
      </w:r>
    </w:p>
    <w:p w:rsidR="00BD3674" w:rsidRPr="00FC5D15" w:rsidRDefault="00011EE3">
      <w:pPr>
        <w:pStyle w:val="1"/>
        <w:framePr w:w="9466" w:h="14080" w:hRule="exact" w:wrap="around" w:vAnchor="page" w:hAnchor="page" w:x="1227" w:y="829"/>
        <w:numPr>
          <w:ilvl w:val="0"/>
          <w:numId w:val="3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 </w:t>
      </w:r>
      <w:proofErr w:type="gramStart"/>
      <w:r w:rsidRPr="00FC5D15">
        <w:rPr>
          <w:sz w:val="24"/>
          <w:szCs w:val="24"/>
        </w:rPr>
        <w:t xml:space="preserve">Нормируемая часть рабочего </w:t>
      </w:r>
      <w:r w:rsidRPr="00FC5D15">
        <w:rPr>
          <w:sz w:val="24"/>
          <w:szCs w:val="24"/>
        </w:rPr>
        <w:t>времени работников, ведущих преподавательскую рабо</w:t>
      </w:r>
      <w:r w:rsidRPr="00FC5D15">
        <w:rPr>
          <w:sz w:val="24"/>
          <w:szCs w:val="24"/>
        </w:rPr>
        <w:softHyphen/>
        <w:t>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(перемены) между каждым учебным занят</w:t>
      </w:r>
      <w:r w:rsidRPr="00FC5D15">
        <w:rPr>
          <w:sz w:val="24"/>
          <w:szCs w:val="24"/>
        </w:rPr>
        <w:t>ием, установленные для обучающихся, в том числе "динамический час" для обучающихся 1 класса.</w:t>
      </w:r>
      <w:proofErr w:type="gramEnd"/>
      <w:r w:rsidRPr="00FC5D15">
        <w:rPr>
          <w:sz w:val="24"/>
          <w:szCs w:val="24"/>
        </w:rPr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</w:t>
      </w:r>
      <w:r w:rsidRPr="00FC5D15">
        <w:rPr>
          <w:sz w:val="24"/>
          <w:szCs w:val="24"/>
        </w:rPr>
        <w:t>щей 45 мин.</w:t>
      </w:r>
    </w:p>
    <w:p w:rsidR="00BD3674" w:rsidRPr="00FC5D15" w:rsidRDefault="00011EE3">
      <w:pPr>
        <w:pStyle w:val="1"/>
        <w:framePr w:w="9466" w:h="14080" w:hRule="exact" w:wrap="around" w:vAnchor="page" w:hAnchor="page" w:x="1227" w:y="829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Конкретная продолжительность учебных занятий, а также перерывов (перемен) между ними предусматривается уставом либо локальным актом Учреждения с учетом соответствующих санитарно-эпидемиологических правил и нормативов (СанПиН), утвержденных в </w:t>
      </w:r>
      <w:r w:rsidRPr="00FC5D15">
        <w:rPr>
          <w:sz w:val="24"/>
          <w:szCs w:val="24"/>
        </w:rPr>
        <w:t>установленном порядке. Выполнение преподавательской работы регулируется расписанием учебных занятий.</w:t>
      </w:r>
    </w:p>
    <w:p w:rsidR="00BD3674" w:rsidRPr="00FC5D15" w:rsidRDefault="00011EE3">
      <w:pPr>
        <w:pStyle w:val="1"/>
        <w:framePr w:w="9466" w:h="14080" w:hRule="exact" w:wrap="around" w:vAnchor="page" w:hAnchor="page" w:x="1227" w:y="829"/>
        <w:numPr>
          <w:ilvl w:val="0"/>
          <w:numId w:val="3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 xml:space="preserve"> </w:t>
      </w:r>
      <w:proofErr w:type="gramStart"/>
      <w:r w:rsidRPr="00FC5D15">
        <w:rPr>
          <w:sz w:val="24"/>
          <w:szCs w:val="24"/>
        </w:rPr>
        <w:t>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</w:t>
      </w:r>
      <w:r w:rsidRPr="00FC5D15">
        <w:rPr>
          <w:sz w:val="24"/>
          <w:szCs w:val="24"/>
        </w:rPr>
        <w:t xml:space="preserve">тву часов, вытекает из их должностных обязанностей,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(квалификационными) характеристиками, и регулируется </w:t>
      </w:r>
      <w:r w:rsidRPr="00FC5D15">
        <w:rPr>
          <w:sz w:val="24"/>
          <w:szCs w:val="24"/>
        </w:rPr>
        <w:t>графиками и планами работы, в т. ч. личными планами педагогического работника и включает:</w:t>
      </w:r>
      <w:proofErr w:type="gramEnd"/>
    </w:p>
    <w:p w:rsidR="00BD3674" w:rsidRPr="00FC5D15" w:rsidRDefault="00011EE3">
      <w:pPr>
        <w:pStyle w:val="1"/>
        <w:framePr w:w="9466" w:h="14080" w:hRule="exact" w:wrap="around" w:vAnchor="page" w:hAnchor="page" w:x="1227" w:y="829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sz w:val="24"/>
          <w:szCs w:val="24"/>
        </w:rPr>
        <w:t>выполнение обязанностей, связанных с участием в работе педагогических методических советов, с работой по проведению родительских собраний, консультаций, оздоровительн</w:t>
      </w:r>
      <w:r w:rsidRPr="00FC5D15">
        <w:rPr>
          <w:sz w:val="24"/>
          <w:szCs w:val="24"/>
        </w:rPr>
        <w:t>ых, воспитательных и других мероприятий, предусмотренных образовательной программой;</w:t>
      </w:r>
    </w:p>
    <w:p w:rsidR="00BD3674" w:rsidRPr="00FC5D15" w:rsidRDefault="00BD3674">
      <w:pPr>
        <w:sectPr w:rsidR="00BD3674" w:rsidRPr="00FC5D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3674" w:rsidRPr="00FC5D15" w:rsidRDefault="00011EE3">
      <w:pPr>
        <w:pStyle w:val="1"/>
        <w:framePr w:w="9461" w:h="14359" w:hRule="exact" w:wrap="around" w:vAnchor="page" w:hAnchor="page" w:x="1229" w:y="814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rStyle w:val="0pt"/>
          <w:sz w:val="24"/>
          <w:szCs w:val="24"/>
        </w:rPr>
        <w:lastRenderedPageBreak/>
        <w:t xml:space="preserve">организацию и проведение методической, диагностической и консультативной помощи родителям (законным представителям), семьям, обучающим детей на дому </w:t>
      </w:r>
      <w:r w:rsidRPr="00FC5D15">
        <w:rPr>
          <w:rStyle w:val="0pt"/>
          <w:sz w:val="24"/>
          <w:szCs w:val="24"/>
        </w:rPr>
        <w:t>в соответствии с медицинским заключением;</w:t>
      </w:r>
    </w:p>
    <w:p w:rsidR="00BD3674" w:rsidRPr="00FC5D15" w:rsidRDefault="00011EE3">
      <w:pPr>
        <w:pStyle w:val="1"/>
        <w:framePr w:w="9461" w:h="14359" w:hRule="exact" w:wrap="around" w:vAnchor="page" w:hAnchor="page" w:x="1229" w:y="814"/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rStyle w:val="0pt"/>
          <w:sz w:val="24"/>
          <w:szCs w:val="24"/>
        </w:rPr>
        <w:t xml:space="preserve">время, затрачиваемое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</w:t>
      </w:r>
      <w:r w:rsidRPr="00FC5D15">
        <w:rPr>
          <w:rStyle w:val="0pt"/>
          <w:sz w:val="24"/>
          <w:szCs w:val="24"/>
          <w:lang w:val="en-US" w:eastAsia="en-US" w:bidi="en-US"/>
        </w:rPr>
        <w:t>i</w:t>
      </w:r>
      <w:r w:rsidRPr="00FC5D15">
        <w:rPr>
          <w:rStyle w:val="0pt"/>
          <w:sz w:val="24"/>
          <w:szCs w:val="24"/>
          <w:lang w:eastAsia="en-US" w:bidi="en-US"/>
        </w:rPr>
        <w:t xml:space="preserve"> </w:t>
      </w:r>
      <w:r w:rsidRPr="00FC5D15">
        <w:rPr>
          <w:rStyle w:val="0pt"/>
          <w:sz w:val="24"/>
          <w:szCs w:val="24"/>
        </w:rPr>
        <w:t xml:space="preserve">жилищно-бытовых условий; </w:t>
      </w:r>
      <w:proofErr w:type="gramStart"/>
      <w:r w:rsidRPr="00FC5D15">
        <w:rPr>
          <w:rStyle w:val="0pt"/>
          <w:sz w:val="24"/>
          <w:szCs w:val="24"/>
        </w:rPr>
        <w:t>периодические кратковременные дежурства в 'Учреждении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</w:t>
      </w:r>
      <w:r w:rsidRPr="00FC5D15">
        <w:rPr>
          <w:rStyle w:val="0pt"/>
          <w:sz w:val="24"/>
          <w:szCs w:val="24"/>
        </w:rPr>
        <w:t xml:space="preserve"> воспитанниками, обеспечения порядка и </w:t>
      </w:r>
      <w:proofErr w:type="spellStart"/>
      <w:r w:rsidRPr="00FC5D15">
        <w:rPr>
          <w:rStyle w:val="0pt"/>
          <w:sz w:val="24"/>
          <w:szCs w:val="24"/>
        </w:rPr>
        <w:t>дисциш</w:t>
      </w:r>
      <w:proofErr w:type="spellEnd"/>
      <w:r w:rsidRPr="00FC5D15">
        <w:rPr>
          <w:rStyle w:val="0pt"/>
          <w:sz w:val="24"/>
          <w:szCs w:val="24"/>
        </w:rPr>
        <w:t xml:space="preserve"> </w:t>
      </w:r>
      <w:proofErr w:type="spellStart"/>
      <w:r w:rsidRPr="00FC5D15">
        <w:rPr>
          <w:rStyle w:val="0pt"/>
          <w:sz w:val="24"/>
          <w:szCs w:val="24"/>
        </w:rPr>
        <w:t>ины</w:t>
      </w:r>
      <w:proofErr w:type="spellEnd"/>
      <w:r w:rsidRPr="00FC5D15">
        <w:rPr>
          <w:rStyle w:val="0pt"/>
          <w:sz w:val="24"/>
          <w:szCs w:val="24"/>
        </w:rPr>
        <w:t xml:space="preserve"> в течение учебного времени, в т. ч., во время перерывов между занятиями, устанавливаемых для отдыха обучающихся, воспитанников различной степени активности, приемами пищи.</w:t>
      </w:r>
      <w:proofErr w:type="gramEnd"/>
      <w:r w:rsidRPr="00FC5D15">
        <w:rPr>
          <w:rStyle w:val="0pt"/>
          <w:sz w:val="24"/>
          <w:szCs w:val="24"/>
        </w:rPr>
        <w:t xml:space="preserve"> </w:t>
      </w:r>
      <w:proofErr w:type="gramStart"/>
      <w:r w:rsidRPr="00FC5D15">
        <w:rPr>
          <w:rStyle w:val="0pt"/>
          <w:sz w:val="24"/>
          <w:szCs w:val="24"/>
        </w:rPr>
        <w:t>При составлении графика дежурств п</w:t>
      </w:r>
      <w:r w:rsidRPr="00FC5D15">
        <w:rPr>
          <w:rStyle w:val="0pt"/>
          <w:sz w:val="24"/>
          <w:szCs w:val="24"/>
        </w:rPr>
        <w:t>едагогических работников в образовательном учреждении в период проведения учебных занятий, до их начала и после окончания учебных занятий учитывается режим рабочего времени каждого педагогического работника в соответствии с расписанием учебных занятий, общ</w:t>
      </w:r>
      <w:r w:rsidRPr="00FC5D15">
        <w:rPr>
          <w:rStyle w:val="0pt"/>
          <w:sz w:val="24"/>
          <w:szCs w:val="24"/>
        </w:rPr>
        <w:t>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</w:t>
      </w:r>
      <w:proofErr w:type="gramEnd"/>
      <w:r w:rsidRPr="00FC5D15">
        <w:rPr>
          <w:rStyle w:val="0pt"/>
          <w:sz w:val="24"/>
          <w:szCs w:val="24"/>
        </w:rPr>
        <w:t xml:space="preserve">. </w:t>
      </w:r>
      <w:proofErr w:type="gramStart"/>
      <w:r w:rsidRPr="00FC5D15">
        <w:rPr>
          <w:rStyle w:val="0pt"/>
          <w:sz w:val="24"/>
          <w:szCs w:val="24"/>
        </w:rPr>
        <w:t>В дни работы к дежурству по Учреждению педагогические</w:t>
      </w:r>
      <w:r w:rsidRPr="00FC5D15">
        <w:rPr>
          <w:rStyle w:val="0pt"/>
          <w:sz w:val="24"/>
          <w:szCs w:val="24"/>
        </w:rPr>
        <w:t xml:space="preserve"> работники привлекаются не ранее чем за 20 мин до начала учебных занятий и не позднее 20 мин после окончания их последнего учебного занятия; выполнение дополнительно возложенных на педагогических работников обязанностей, непосредственно связанных с образов</w:t>
      </w:r>
      <w:r w:rsidRPr="00FC5D15">
        <w:rPr>
          <w:rStyle w:val="0pt"/>
          <w:sz w:val="24"/>
          <w:szCs w:val="24"/>
        </w:rPr>
        <w:t>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</w:t>
      </w:r>
      <w:proofErr w:type="gramEnd"/>
    </w:p>
    <w:p w:rsidR="00BD3674" w:rsidRPr="00FC5D15" w:rsidRDefault="00011EE3">
      <w:pPr>
        <w:pStyle w:val="1"/>
        <w:framePr w:w="9461" w:h="14359" w:hRule="exact" w:wrap="around" w:vAnchor="page" w:hAnchor="page" w:x="1229" w:y="814"/>
        <w:numPr>
          <w:ilvl w:val="0"/>
          <w:numId w:val="4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rStyle w:val="0pt"/>
          <w:sz w:val="24"/>
          <w:szCs w:val="24"/>
        </w:rPr>
        <w:t xml:space="preserve"> Дни недели (периоды времени, в течение которых образовательное учреждение осу</w:t>
      </w:r>
      <w:r w:rsidRPr="00FC5D15">
        <w:rPr>
          <w:rStyle w:val="0pt"/>
          <w:sz w:val="24"/>
          <w:szCs w:val="24"/>
        </w:rPr>
        <w:softHyphen/>
        <w:t>ществляет свою деяте</w:t>
      </w:r>
      <w:r w:rsidRPr="00FC5D15">
        <w:rPr>
          <w:rStyle w:val="0pt"/>
          <w:sz w:val="24"/>
          <w:szCs w:val="24"/>
        </w:rPr>
        <w:t>льность), свободные для педагогических работников, ведущих преподавательскую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</w:t>
      </w:r>
      <w:r w:rsidRPr="00FC5D15">
        <w:rPr>
          <w:rStyle w:val="0pt"/>
          <w:sz w:val="24"/>
          <w:szCs w:val="24"/>
        </w:rPr>
        <w:t>ения квалификации, самообразования, подготовки к занятиям и т. п.</w:t>
      </w:r>
    </w:p>
    <w:p w:rsidR="00BD3674" w:rsidRPr="00FC5D15" w:rsidRDefault="00011EE3">
      <w:pPr>
        <w:pStyle w:val="1"/>
        <w:framePr w:w="9461" w:h="14359" w:hRule="exact" w:wrap="around" w:vAnchor="page" w:hAnchor="page" w:x="1229" w:y="814"/>
        <w:numPr>
          <w:ilvl w:val="0"/>
          <w:numId w:val="4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r w:rsidRPr="00FC5D15">
        <w:rPr>
          <w:rStyle w:val="0pt"/>
          <w:sz w:val="24"/>
          <w:szCs w:val="24"/>
        </w:rPr>
        <w:t xml:space="preserve"> </w:t>
      </w:r>
      <w:proofErr w:type="gramStart"/>
      <w:r w:rsidRPr="00FC5D15">
        <w:rPr>
          <w:rStyle w:val="0pt"/>
          <w:sz w:val="24"/>
          <w:szCs w:val="24"/>
        </w:rPr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 СанПиНа, предусматривающих в первые два меся</w:t>
      </w:r>
      <w:r w:rsidRPr="00FC5D15">
        <w:rPr>
          <w:rStyle w:val="0pt"/>
          <w:sz w:val="24"/>
          <w:szCs w:val="24"/>
        </w:rPr>
        <w:t>ца "ступенчатый"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 учебным планом.</w:t>
      </w:r>
      <w:proofErr w:type="gramEnd"/>
    </w:p>
    <w:p w:rsidR="00BD3674" w:rsidRPr="00FC5D15" w:rsidRDefault="00011EE3">
      <w:pPr>
        <w:pStyle w:val="22"/>
        <w:framePr w:w="9461" w:h="14359" w:hRule="exact" w:wrap="around" w:vAnchor="page" w:hAnchor="page" w:x="1229" w:y="814"/>
        <w:shd w:val="clear" w:color="auto" w:fill="auto"/>
        <w:ind w:left="20" w:right="1620"/>
        <w:rPr>
          <w:sz w:val="24"/>
          <w:szCs w:val="24"/>
        </w:rPr>
      </w:pPr>
      <w:r w:rsidRPr="00FC5D15">
        <w:rPr>
          <w:sz w:val="24"/>
          <w:szCs w:val="24"/>
        </w:rPr>
        <w:t xml:space="preserve">3.Режим рабочего </w:t>
      </w:r>
      <w:r w:rsidRPr="00FC5D15">
        <w:rPr>
          <w:sz w:val="24"/>
          <w:szCs w:val="24"/>
        </w:rPr>
        <w:t>времени работников образовательных учреждений в каникулярный период</w:t>
      </w:r>
    </w:p>
    <w:p w:rsidR="00BD3674" w:rsidRPr="00FC5D15" w:rsidRDefault="00011EE3">
      <w:pPr>
        <w:pStyle w:val="1"/>
        <w:framePr w:w="9461" w:h="14359" w:hRule="exact" w:wrap="around" w:vAnchor="page" w:hAnchor="page" w:x="1229" w:y="814"/>
        <w:numPr>
          <w:ilvl w:val="0"/>
          <w:numId w:val="5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proofErr w:type="gramStart"/>
      <w:r w:rsidRPr="00FC5D15">
        <w:rPr>
          <w:rStyle w:val="0pt"/>
          <w:sz w:val="24"/>
          <w:szCs w:val="24"/>
        </w:rPr>
        <w:t xml:space="preserve">Периоды осенних, зимних, весенних и летних каникул, установленных для обучающихся Учреждения, не совпадающие с ежегодными оплачиваемыми основными и дополнительными отпусками работников </w:t>
      </w:r>
      <w:r w:rsidRPr="00FC5D15">
        <w:rPr>
          <w:rStyle w:val="0pt"/>
          <w:sz w:val="24"/>
          <w:szCs w:val="24"/>
        </w:rPr>
        <w:t>(далее - каникулярный период), являются для них рабочим временем.</w:t>
      </w:r>
      <w:proofErr w:type="gramEnd"/>
    </w:p>
    <w:p w:rsidR="00BD3674" w:rsidRPr="00FC5D15" w:rsidRDefault="00011EE3">
      <w:pPr>
        <w:pStyle w:val="1"/>
        <w:framePr w:w="9461" w:h="14359" w:hRule="exact" w:wrap="around" w:vAnchor="page" w:hAnchor="page" w:x="1229" w:y="814"/>
        <w:numPr>
          <w:ilvl w:val="0"/>
          <w:numId w:val="5"/>
        </w:numPr>
        <w:shd w:val="clear" w:color="auto" w:fill="auto"/>
        <w:spacing w:after="0"/>
        <w:ind w:left="20" w:right="20"/>
        <w:jc w:val="both"/>
        <w:rPr>
          <w:sz w:val="24"/>
          <w:szCs w:val="24"/>
        </w:rPr>
      </w:pPr>
      <w:proofErr w:type="gramStart"/>
      <w:r w:rsidRPr="00FC5D15">
        <w:rPr>
          <w:rStyle w:val="0pt"/>
          <w:sz w:val="24"/>
          <w:szCs w:val="24"/>
        </w:rPr>
        <w:t>В каникулярный период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</w:t>
      </w:r>
      <w:r w:rsidRPr="00FC5D15">
        <w:rPr>
          <w:rStyle w:val="0pt"/>
          <w:sz w:val="24"/>
          <w:szCs w:val="24"/>
        </w:rPr>
        <w:t xml:space="preserve">уемой части их рабочего времени (установленного объема) учебной нагрузки (педагогической работы), определенной им до начала каникул и времени, необходимого для выполнения работ, предусмотренных п. 2.3 настоящего Положения, с сохранением заработной платы в </w:t>
      </w:r>
      <w:r w:rsidRPr="00FC5D15">
        <w:rPr>
          <w:rStyle w:val="0pt"/>
          <w:sz w:val="24"/>
          <w:szCs w:val="24"/>
        </w:rPr>
        <w:t>установленном порядке.</w:t>
      </w:r>
      <w:proofErr w:type="gramEnd"/>
      <w:r w:rsidRPr="00FC5D15">
        <w:rPr>
          <w:rStyle w:val="0pt"/>
          <w:sz w:val="24"/>
          <w:szCs w:val="24"/>
        </w:rPr>
        <w:t xml:space="preserve"> Учителя, осуществляющие индивидуальное обучение на дому детей в соответствии с ме</w:t>
      </w:r>
      <w:r w:rsidRPr="00FC5D15">
        <w:rPr>
          <w:rStyle w:val="0pt"/>
          <w:sz w:val="24"/>
          <w:szCs w:val="24"/>
        </w:rPr>
        <w:softHyphen/>
        <w:t>дицинским заключением, в каникулярный период привлекаются к педагогической (методической, организационной) работе с учетом количества часов индивидуаль</w:t>
      </w:r>
      <w:r w:rsidRPr="00FC5D15">
        <w:rPr>
          <w:rStyle w:val="0pt"/>
          <w:sz w:val="24"/>
          <w:szCs w:val="24"/>
        </w:rPr>
        <w:t>ного обучения таких детей, установленного им до начала каникул.</w:t>
      </w:r>
    </w:p>
    <w:p w:rsidR="00BD3674" w:rsidRPr="00FC5D15" w:rsidRDefault="00BD3674">
      <w:pPr>
        <w:sectPr w:rsidR="00BD3674" w:rsidRPr="00FC5D1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D3674" w:rsidRPr="00FC5D15" w:rsidRDefault="00011EE3">
      <w:pPr>
        <w:pStyle w:val="1"/>
        <w:framePr w:w="9432" w:h="2215" w:hRule="exact" w:wrap="around" w:vAnchor="page" w:hAnchor="page" w:x="1244" w:y="814"/>
        <w:numPr>
          <w:ilvl w:val="0"/>
          <w:numId w:val="6"/>
        </w:numPr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FC5D15">
        <w:rPr>
          <w:rStyle w:val="0pt0"/>
          <w:sz w:val="24"/>
          <w:szCs w:val="24"/>
        </w:rPr>
        <w:lastRenderedPageBreak/>
        <w:t>Режим рабочего времени педагогических работников, принятых на работу во время летних каникул обучающихся определяется в пределах нормы часов преподавательской (педагогиче</w:t>
      </w:r>
      <w:r w:rsidRPr="00FC5D15">
        <w:rPr>
          <w:rStyle w:val="0pt0"/>
          <w:sz w:val="24"/>
          <w:szCs w:val="24"/>
        </w:rPr>
        <w:t>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BD3674" w:rsidRPr="00FC5D15" w:rsidRDefault="00011EE3">
      <w:pPr>
        <w:pStyle w:val="1"/>
        <w:framePr w:w="9432" w:h="2215" w:hRule="exact" w:wrap="around" w:vAnchor="page" w:hAnchor="page" w:x="1244" w:y="814"/>
        <w:numPr>
          <w:ilvl w:val="0"/>
          <w:numId w:val="6"/>
        </w:numPr>
        <w:shd w:val="clear" w:color="auto" w:fill="auto"/>
        <w:spacing w:after="0"/>
        <w:ind w:left="20"/>
        <w:jc w:val="both"/>
        <w:rPr>
          <w:sz w:val="24"/>
          <w:szCs w:val="24"/>
        </w:rPr>
      </w:pPr>
      <w:r w:rsidRPr="00FC5D15">
        <w:rPr>
          <w:rStyle w:val="0pt0"/>
          <w:sz w:val="24"/>
          <w:szCs w:val="24"/>
        </w:rPr>
        <w:t xml:space="preserve">Режим рабочего времени учебно-вспомогательного и обслуживающего персонала в каникулярный период определяется в пределах </w:t>
      </w:r>
      <w:r w:rsidRPr="00FC5D15">
        <w:rPr>
          <w:rStyle w:val="0pt0"/>
          <w:sz w:val="24"/>
          <w:szCs w:val="24"/>
        </w:rPr>
        <w:t>в семени,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bookmarkEnd w:id="0"/>
    <w:p w:rsidR="00BD3674" w:rsidRPr="00FC5D15" w:rsidRDefault="00BD3674"/>
    <w:sectPr w:rsidR="00BD3674" w:rsidRPr="00FC5D1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E3" w:rsidRDefault="00011EE3">
      <w:r>
        <w:separator/>
      </w:r>
    </w:p>
  </w:endnote>
  <w:endnote w:type="continuationSeparator" w:id="0">
    <w:p w:rsidR="00011EE3" w:rsidRDefault="0001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E3" w:rsidRDefault="00011EE3"/>
  </w:footnote>
  <w:footnote w:type="continuationSeparator" w:id="0">
    <w:p w:rsidR="00011EE3" w:rsidRDefault="00011E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CC5"/>
    <w:multiLevelType w:val="multilevel"/>
    <w:tmpl w:val="315E4FF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B6E7E"/>
    <w:multiLevelType w:val="multilevel"/>
    <w:tmpl w:val="6A6ACC6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0C71ED"/>
    <w:multiLevelType w:val="multilevel"/>
    <w:tmpl w:val="BB645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3765B4"/>
    <w:multiLevelType w:val="multilevel"/>
    <w:tmpl w:val="08DC44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F08D2"/>
    <w:multiLevelType w:val="multilevel"/>
    <w:tmpl w:val="3E7696B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40B51"/>
    <w:multiLevelType w:val="multilevel"/>
    <w:tmpl w:val="CD0A8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3674"/>
    <w:rsid w:val="00011EE3"/>
    <w:rsid w:val="00BD3674"/>
    <w:rsid w:val="00F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220" w:after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4" w:lineRule="exact"/>
      <w:ind w:firstLine="30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78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220" w:after="5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line="274" w:lineRule="exact"/>
      <w:ind w:firstLine="300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9032</Characters>
  <Application>Microsoft Office Word</Application>
  <DocSecurity>0</DocSecurity>
  <Lines>75</Lines>
  <Paragraphs>21</Paragraphs>
  <ScaleCrop>false</ScaleCrop>
  <Company>diakov.net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2017-04-13T12:44:00Z</dcterms:created>
  <dcterms:modified xsi:type="dcterms:W3CDTF">2017-04-13T12:44:00Z</dcterms:modified>
</cp:coreProperties>
</file>